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9" w:rsidRDefault="00EC1592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524000" cy="98107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18" cy="9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92" w:rsidRDefault="00EC1592"/>
    <w:p w:rsidR="00EC1592" w:rsidRDefault="00EC1592" w:rsidP="00EC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TAOTLUS</w:t>
      </w: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Meetmes „Puuetega inimeste eluaseme füüsiline kohandamine“</w:t>
      </w: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(Sotsiaalkaitseministri 26.veebruari 2018 määrus nr 4)</w:t>
      </w:r>
    </w:p>
    <w:p w:rsidR="00EC1592" w:rsidRDefault="00EC1592" w:rsidP="00EC159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osalemiseks ja eluruumi kohandamiseks</w:t>
      </w:r>
    </w:p>
    <w:p w:rsidR="00EC1592" w:rsidRDefault="00EC1592" w:rsidP="00EC159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 </w:t>
      </w:r>
      <w:r w:rsidR="00EC1592">
        <w:rPr>
          <w:rFonts w:ascii="TimesNewRomanPS-BoldMT" w:hAnsi="TimesNewRomanPS-BoldMT" w:cs="TimesNewRomanPS-BoldMT"/>
          <w:b/>
          <w:bCs/>
        </w:rPr>
        <w:t>TAOTLEJA ANDMED</w:t>
      </w: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Ees-ja perekonnanimi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Isikukood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Aadress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Telefon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II </w:t>
      </w:r>
      <w:r w:rsidR="00EC1592">
        <w:rPr>
          <w:rFonts w:ascii="TimesNewRomanPS-BoldMT" w:hAnsi="TimesNewRomanPS-BoldMT" w:cs="TimesNewRomanPS-BoldMT"/>
          <w:b/>
          <w:bCs/>
        </w:rPr>
        <w:t>ESINDAJA ANDMED</w:t>
      </w: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Ees-ja perekonnanimi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Isikukood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Esindusõiguse alus</w:t>
            </w:r>
          </w:p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(lapsevanem, eestkostja, volitatud</w:t>
            </w:r>
          </w:p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isik)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EC1592">
              <w:rPr>
                <w:rFonts w:ascii="TimesNewRomanPS-BoldMT" w:hAnsi="TimesNewRomanPS-BoldMT" w:cs="TimesNewRomanPS-BoldMT"/>
                <w:bCs/>
              </w:rPr>
              <w:t>Aadress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C1592" w:rsidTr="00EC1592">
        <w:tc>
          <w:tcPr>
            <w:tcW w:w="4606" w:type="dxa"/>
          </w:tcPr>
          <w:p w:rsidR="00EC1592" w:rsidRPr="00EC1592" w:rsidRDefault="00EC1592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Telefon</w:t>
            </w:r>
          </w:p>
        </w:tc>
        <w:tc>
          <w:tcPr>
            <w:tcW w:w="4606" w:type="dxa"/>
          </w:tcPr>
          <w:p w:rsidR="00EC1592" w:rsidRDefault="00EC1592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III </w:t>
      </w:r>
      <w:r w:rsidR="00EC1592">
        <w:rPr>
          <w:rFonts w:ascii="TimesNewRomanPS-BoldMT" w:hAnsi="TimesNewRomanPS-BoldMT" w:cs="TimesNewRomanPS-BoldMT"/>
          <w:b/>
          <w:bCs/>
        </w:rPr>
        <w:t>KOHANDATAVA ELURUUMI ANDMED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9734C0" w:rsidTr="009734C0">
        <w:tc>
          <w:tcPr>
            <w:tcW w:w="4606" w:type="dxa"/>
          </w:tcPr>
          <w:p w:rsidR="009734C0" w:rsidRPr="009734C0" w:rsidRDefault="009734C0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Tänav</w:t>
            </w:r>
          </w:p>
        </w:tc>
        <w:tc>
          <w:tcPr>
            <w:tcW w:w="4606" w:type="dxa"/>
          </w:tcPr>
          <w:p w:rsidR="009734C0" w:rsidRDefault="009734C0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734C0" w:rsidTr="009734C0">
        <w:tc>
          <w:tcPr>
            <w:tcW w:w="4606" w:type="dxa"/>
          </w:tcPr>
          <w:p w:rsidR="009734C0" w:rsidRPr="009734C0" w:rsidRDefault="009734C0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Maja number</w:t>
            </w:r>
          </w:p>
        </w:tc>
        <w:tc>
          <w:tcPr>
            <w:tcW w:w="4606" w:type="dxa"/>
          </w:tcPr>
          <w:p w:rsidR="009734C0" w:rsidRDefault="009734C0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734C0" w:rsidTr="009734C0">
        <w:tc>
          <w:tcPr>
            <w:tcW w:w="4606" w:type="dxa"/>
          </w:tcPr>
          <w:p w:rsidR="009734C0" w:rsidRPr="009734C0" w:rsidRDefault="009734C0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Korteri number</w:t>
            </w:r>
          </w:p>
        </w:tc>
        <w:tc>
          <w:tcPr>
            <w:tcW w:w="4606" w:type="dxa"/>
          </w:tcPr>
          <w:p w:rsidR="009734C0" w:rsidRDefault="009734C0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734C0" w:rsidTr="009734C0">
        <w:tc>
          <w:tcPr>
            <w:tcW w:w="4606" w:type="dxa"/>
          </w:tcPr>
          <w:p w:rsidR="009734C0" w:rsidRPr="009734C0" w:rsidRDefault="009734C0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Kasutamise alus</w:t>
            </w:r>
          </w:p>
        </w:tc>
        <w:tc>
          <w:tcPr>
            <w:tcW w:w="4606" w:type="dxa"/>
          </w:tcPr>
          <w:p w:rsidR="009734C0" w:rsidRDefault="009734C0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734C0" w:rsidTr="009734C0">
        <w:tc>
          <w:tcPr>
            <w:tcW w:w="4606" w:type="dxa"/>
          </w:tcPr>
          <w:p w:rsidR="009734C0" w:rsidRDefault="009734C0" w:rsidP="00EC15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Eluruumi taotleja</w:t>
            </w:r>
          </w:p>
        </w:tc>
        <w:tc>
          <w:tcPr>
            <w:tcW w:w="4606" w:type="dxa"/>
          </w:tcPr>
          <w:p w:rsidR="009734C0" w:rsidRDefault="009734C0" w:rsidP="009734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34C0">
              <w:rPr>
                <w:rFonts w:ascii="TimesNewRomanPSMT" w:hAnsi="TimesNewRomanPSMT" w:cs="TimesNewRomanPSMT"/>
                <w:sz w:val="24"/>
                <w:szCs w:val="24"/>
              </w:rPr>
              <w:t>omandis/pereliikme omandis</w:t>
            </w:r>
          </w:p>
          <w:p w:rsidR="009734C0" w:rsidRPr="009734C0" w:rsidRDefault="009734C0" w:rsidP="009734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34C0">
              <w:rPr>
                <w:rFonts w:ascii="TimesNewRomanPSMT" w:hAnsi="TimesNewRomanPSMT" w:cs="TimesNewRomanPSMT"/>
                <w:sz w:val="24"/>
                <w:szCs w:val="24"/>
              </w:rPr>
              <w:t>kaasomandis/pereliikme kaasomandis</w:t>
            </w:r>
          </w:p>
          <w:p w:rsidR="009734C0" w:rsidRPr="009734C0" w:rsidRDefault="009734C0" w:rsidP="009734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34C0">
              <w:rPr>
                <w:rFonts w:ascii="TimesNewRomanPSMT" w:hAnsi="TimesNewRomanPSMT" w:cs="TimesNewRomanPSMT"/>
                <w:sz w:val="24"/>
                <w:szCs w:val="24"/>
              </w:rPr>
              <w:t>kasutusel lepingu alusel</w:t>
            </w:r>
          </w:p>
        </w:tc>
      </w:tr>
      <w:tr w:rsidR="009734C0" w:rsidTr="009734C0">
        <w:tc>
          <w:tcPr>
            <w:tcW w:w="4606" w:type="dxa"/>
          </w:tcPr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Taotlejal on olemas</w:t>
            </w:r>
          </w:p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eluruumi</w:t>
            </w:r>
          </w:p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omaniku/ kaasomaniku/</w:t>
            </w:r>
          </w:p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kaasomanike või</w:t>
            </w:r>
          </w:p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korteriühistu</w:t>
            </w:r>
          </w:p>
          <w:p w:rsidR="009734C0" w:rsidRDefault="009734C0" w:rsidP="009734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kirjalik nõusolek</w:t>
            </w:r>
          </w:p>
          <w:p w:rsidR="009734C0" w:rsidRPr="009734C0" w:rsidRDefault="009734C0" w:rsidP="00EC1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kohandamise tegemise kohta</w:t>
            </w:r>
          </w:p>
        </w:tc>
        <w:tc>
          <w:tcPr>
            <w:tcW w:w="4606" w:type="dxa"/>
          </w:tcPr>
          <w:p w:rsidR="009734C0" w:rsidRPr="009734C0" w:rsidRDefault="009734C0" w:rsidP="00973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734C0">
              <w:rPr>
                <w:rFonts w:ascii="TimesNewRomanPS-BoldMT" w:hAnsi="TimesNewRomanPS-BoldMT" w:cs="TimesNewRomanPS-BoldMT"/>
                <w:bCs/>
              </w:rPr>
              <w:t>jah</w:t>
            </w:r>
          </w:p>
          <w:p w:rsidR="009734C0" w:rsidRPr="009734C0" w:rsidRDefault="009734C0" w:rsidP="00973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734C0">
              <w:rPr>
                <w:rFonts w:ascii="TimesNewRomanPS-BoldMT" w:hAnsi="TimesNewRomanPS-BoldMT" w:cs="TimesNewRomanPS-BoldMT"/>
                <w:bCs/>
              </w:rPr>
              <w:t>ei</w:t>
            </w:r>
          </w:p>
        </w:tc>
      </w:tr>
    </w:tbl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IV </w:t>
      </w:r>
      <w:r w:rsidR="00EC1592">
        <w:rPr>
          <w:rFonts w:ascii="TimesNewRomanPS-BoldMT" w:hAnsi="TimesNewRomanPS-BoldMT" w:cs="TimesNewRomanPS-BoldMT"/>
          <w:b/>
          <w:bCs/>
        </w:rPr>
        <w:t>KOHANDAMISE EESMÄRK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Pr="009734C0" w:rsidRDefault="009734C0" w:rsidP="009734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liikuvustoimingute parandamiseks;</w:t>
      </w:r>
    </w:p>
    <w:p w:rsidR="009734C0" w:rsidRPr="009734C0" w:rsidRDefault="009734C0" w:rsidP="009734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hügieenitoimingute parandamiseks;</w:t>
      </w:r>
    </w:p>
    <w:p w:rsidR="009734C0" w:rsidRPr="009734C0" w:rsidRDefault="009734C0" w:rsidP="009734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köögitoimingute parandamiseks.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Pr="009734C0" w:rsidRDefault="009734C0" w:rsidP="009734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Selgitus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 </w:t>
      </w:r>
      <w:r w:rsidR="00EC1592">
        <w:rPr>
          <w:rFonts w:ascii="TimesNewRomanPS-BoldMT" w:hAnsi="TimesNewRomanPS-BoldMT" w:cs="TimesNewRomanPS-BoldMT"/>
          <w:b/>
          <w:bCs/>
        </w:rPr>
        <w:t>KOHANDAMISE LIIK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Pr="009734C0" w:rsidRDefault="009A6F55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esimesele korrusele viiva platvormtõstuki paigaldamine (seade koos paigaldusega), kui platvormtõstuk paigaldatakse transpordiks kõrgemale kui esimene korrus, hüvitatakse sellise platvormtõstuki </w:t>
      </w:r>
      <w:r w:rsidR="001A303C">
        <w:rPr>
          <w:rFonts w:ascii="TimesNewRomanPSMT" w:hAnsi="TimesNewRomanPSMT" w:cs="TimesNewRomanPSMT"/>
          <w:sz w:val="24"/>
          <w:szCs w:val="24"/>
        </w:rPr>
        <w:t>kulu tervikuna</w:t>
      </w:r>
      <w:r w:rsidR="00861FC8">
        <w:rPr>
          <w:rFonts w:ascii="TimesNewRomanPSMT" w:hAnsi="TimesNewRomanPSMT" w:cs="TimesNewRomanPSMT"/>
          <w:sz w:val="24"/>
          <w:szCs w:val="24"/>
        </w:rPr>
        <w:t xml:space="preserve"> üksnes</w:t>
      </w:r>
      <w:r w:rsidR="001A303C">
        <w:rPr>
          <w:rFonts w:ascii="TimesNewRomanPSMT" w:hAnsi="TimesNewRomanPSMT" w:cs="TimesNewRomanPSMT"/>
          <w:sz w:val="24"/>
          <w:szCs w:val="24"/>
        </w:rPr>
        <w:t xml:space="preserve"> tegeliku kulude alusel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Default="009734C0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laetõstuki paigaldus</w:t>
      </w:r>
      <w:r w:rsidR="001A303C">
        <w:rPr>
          <w:rFonts w:ascii="TimesNewRomanPSMT" w:hAnsi="TimesNewRomanPSMT" w:cs="TimesNewRomanPSMT"/>
          <w:sz w:val="24"/>
          <w:szCs w:val="24"/>
        </w:rPr>
        <w:t xml:space="preserve"> (seade koos paigaldusega)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1A303C" w:rsidRDefault="001A303C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vaheplatvormita kaldtee rajamine (ehitustööde, ehitusmaterjalide ja tarvikute maksumus)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861FC8" w:rsidRPr="009734C0" w:rsidRDefault="00861FC8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hoone välisukseava kohandus (vajalikud lammutustööd ja uus </w:t>
      </w:r>
      <w:r w:rsidR="003D0A7C">
        <w:rPr>
          <w:rFonts w:ascii="TimesNewRomanPSMT" w:hAnsi="TimesNewRomanPSMT" w:cs="TimesNewRomanPSMT"/>
          <w:sz w:val="24"/>
          <w:szCs w:val="24"/>
        </w:rPr>
        <w:t>uksekomplekt koos paigaldusega);</w:t>
      </w:r>
    </w:p>
    <w:p w:rsidR="009734C0" w:rsidRPr="009734C0" w:rsidRDefault="001A303C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korteri välisukseava kohandus (vajalikud lammutustööd ja uus uksekomplekt koos paigaldusega)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Pr="009734C0" w:rsidRDefault="001A303C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siseukseava kohandus (vajalikud lammutustööd ja uus uksekomplekt koos paigaldusega)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Pr="009734C0" w:rsidRDefault="001A303C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uksekünnise paigaldus (ehitustööde, ehitusmaterjalide ja tarvikute maksumus)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Pr="00197473" w:rsidRDefault="00197473" w:rsidP="008727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lävepakug</w:t>
      </w:r>
      <w:r w:rsidR="00872761">
        <w:rPr>
          <w:rFonts w:ascii="TimesNewRomanPSMT" w:hAnsi="TimesNewRomanPSMT" w:cs="TimesNewRomanPSMT"/>
          <w:sz w:val="24"/>
          <w:szCs w:val="24"/>
        </w:rPr>
        <w:t>a ukseava kohandus (lävepaku eemaldamine ja ukseava viimistlus, sh ehitustööde, ehitusmaterjalide ja tarvikute maksumus)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Pr="00197473" w:rsidRDefault="009734C0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tualettruumi (st pesemisruumi ja WC ühes ruumis või pesemisruumi) kohandus</w:t>
      </w:r>
      <w:r w:rsidR="00872761">
        <w:rPr>
          <w:rFonts w:ascii="TimesNewRomanPSMT" w:hAnsi="TimesNewRomanPSMT" w:cs="TimesNewRomanPSMT"/>
          <w:sz w:val="24"/>
          <w:szCs w:val="24"/>
        </w:rPr>
        <w:t xml:space="preserve"> (kogu keha pesemisega seotud kohandus (s.o vähemalt duši ja selle aluse või trapi või vanni paigaldus</w:t>
      </w:r>
      <w:r w:rsidR="00197473">
        <w:rPr>
          <w:rFonts w:ascii="TimesNewRomanPSMT" w:hAnsi="TimesNewRomanPSMT" w:cs="TimesNewRomanPSMT"/>
          <w:sz w:val="24"/>
          <w:szCs w:val="24"/>
        </w:rPr>
        <w:t>)</w:t>
      </w:r>
      <w:r w:rsidR="00872761">
        <w:rPr>
          <w:rFonts w:ascii="TimesNewRomanPSMT" w:hAnsi="TimesNewRomanPSMT" w:cs="TimesNewRomanPSMT"/>
          <w:sz w:val="24"/>
          <w:szCs w:val="24"/>
        </w:rPr>
        <w:t>, sh ukse ja ukseava kohandus, ehitustööde ,ehitusmaterjalide, santehnika ja tarvikute maksumus)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Pr="009734C0" w:rsidRDefault="009734C0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WC- ruumi kohandus</w:t>
      </w:r>
      <w:r w:rsidR="00E82A44">
        <w:rPr>
          <w:rFonts w:ascii="TimesNewRomanPSMT" w:hAnsi="TimesNewRomanPSMT" w:cs="TimesNewRomanPSMT"/>
          <w:sz w:val="24"/>
          <w:szCs w:val="24"/>
        </w:rPr>
        <w:t xml:space="preserve"> (ukse ja ukseava kohandus, ehitustööde, ehitusmaterjalide, santehnika ja tarvikute maksumus)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9734C0" w:rsidRDefault="009734C0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 xml:space="preserve">WC- poti </w:t>
      </w:r>
      <w:r w:rsidR="00E82A44">
        <w:rPr>
          <w:rFonts w:ascii="TimesNewRomanPSMT" w:hAnsi="TimesNewRomanPSMT" w:cs="TimesNewRomanPSMT"/>
          <w:sz w:val="24"/>
          <w:szCs w:val="24"/>
        </w:rPr>
        <w:t>vahetus (inva-WC-poti paigaldus)</w:t>
      </w:r>
      <w:r w:rsidR="003D0A7C">
        <w:rPr>
          <w:rFonts w:ascii="TimesNewRomanPSMT" w:hAnsi="TimesNewRomanPSMT" w:cs="TimesNewRomanPSMT"/>
          <w:sz w:val="24"/>
          <w:szCs w:val="24"/>
        </w:rPr>
        <w:t>;</w:t>
      </w:r>
    </w:p>
    <w:p w:rsidR="00814172" w:rsidRPr="009734C0" w:rsidRDefault="00814172" w:rsidP="009734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Muu...................................................................................................................................................................................................................................................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4C0" w:rsidRPr="00E82A44" w:rsidRDefault="009734C0" w:rsidP="00E82A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VI </w:t>
      </w:r>
      <w:r w:rsidR="00EC1592">
        <w:rPr>
          <w:rFonts w:ascii="TimesNewRomanPS-BoldMT" w:hAnsi="TimesNewRomanPS-BoldMT" w:cs="TimesNewRomanPS-BoldMT"/>
          <w:b/>
          <w:bCs/>
        </w:rPr>
        <w:t>OTSUSE JA LEPINGU KÄTTESAAMISE VIIS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1592" w:rsidRPr="009734C0" w:rsidRDefault="00EC1592" w:rsidP="009734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e-postiga</w:t>
      </w:r>
      <w:r w:rsidR="009734C0">
        <w:rPr>
          <w:rFonts w:ascii="TimesNewRomanPSMT" w:hAnsi="TimesNewRomanPSMT" w:cs="TimesNewRomanPSMT"/>
          <w:sz w:val="24"/>
          <w:szCs w:val="24"/>
        </w:rPr>
        <w:t>:…………………………………………………………………………..</w:t>
      </w:r>
    </w:p>
    <w:p w:rsidR="00EC1592" w:rsidRPr="009734C0" w:rsidRDefault="00EC1592" w:rsidP="009734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lihtkirjaga taotlusel märgitud kohandamist vajava eluruumi aadressil</w:t>
      </w:r>
    </w:p>
    <w:p w:rsidR="00EC1592" w:rsidRDefault="00EC1592" w:rsidP="009734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tähtkirjaga taotlusel märgitud kohandamist vajava eluruumi aadressil</w:t>
      </w:r>
    </w:p>
    <w:p w:rsidR="00197473" w:rsidRDefault="00197473" w:rsidP="0019747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734C0" w:rsidRPr="009734C0" w:rsidRDefault="009734C0" w:rsidP="009734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1592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VII </w:t>
      </w:r>
      <w:r w:rsidR="00EC1592">
        <w:rPr>
          <w:rFonts w:ascii="TimesNewRomanPS-BoldMT" w:hAnsi="TimesNewRomanPS-BoldMT" w:cs="TimesNewRomanPS-BoldMT"/>
          <w:b/>
          <w:bCs/>
        </w:rPr>
        <w:t>KINNITUSED</w:t>
      </w: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734C0" w:rsidRPr="009734C0" w:rsidRDefault="009734C0" w:rsidP="009734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lastRenderedPageBreak/>
        <w:t>kinnitan, et kohandatav eluruum on taotleja tegelik elukoht;</w:t>
      </w:r>
    </w:p>
    <w:p w:rsidR="009734C0" w:rsidRPr="009734C0" w:rsidRDefault="009734C0" w:rsidP="009734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734C0">
        <w:rPr>
          <w:rFonts w:ascii="TimesNewRomanPSMT" w:hAnsi="TimesNewRomanPSMT" w:cs="TimesNewRomanPSMT"/>
          <w:sz w:val="24"/>
          <w:szCs w:val="24"/>
        </w:rPr>
        <w:t>kinnitan, et luba</w:t>
      </w:r>
      <w:r w:rsidR="00BF6681">
        <w:rPr>
          <w:rFonts w:ascii="TimesNewRomanPSMT" w:hAnsi="TimesNewRomanPSMT" w:cs="TimesNewRomanPSMT"/>
          <w:sz w:val="24"/>
          <w:szCs w:val="24"/>
        </w:rPr>
        <w:t>n</w:t>
      </w:r>
      <w:r w:rsidRPr="009734C0">
        <w:rPr>
          <w:rFonts w:ascii="TimesNewRomanPSMT" w:hAnsi="TimesNewRomanPSMT" w:cs="TimesNewRomanPSMT"/>
          <w:sz w:val="24"/>
          <w:szCs w:val="24"/>
        </w:rPr>
        <w:t xml:space="preserve"> töödelda oma andmeid mahus, mis on vajalikud taotluse menetlemiseks;</w:t>
      </w:r>
    </w:p>
    <w:p w:rsidR="009734C0" w:rsidRPr="009734C0" w:rsidRDefault="009734C0" w:rsidP="009734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734C0">
        <w:rPr>
          <w:rFonts w:ascii="TimesNewRomanPSMT" w:hAnsi="TimesNewRomanPSMT" w:cs="TimesNewRomanPSMT"/>
          <w:sz w:val="24"/>
          <w:szCs w:val="24"/>
        </w:rPr>
        <w:t>kinnitan, et esitatud andmed on tõesed;</w:t>
      </w:r>
    </w:p>
    <w:p w:rsidR="009734C0" w:rsidRPr="009734C0" w:rsidRDefault="009734C0" w:rsidP="009734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VIII </w:t>
      </w:r>
      <w:r w:rsidR="00EC1592">
        <w:rPr>
          <w:rFonts w:ascii="TimesNewRomanPS-BoldMT" w:hAnsi="TimesNewRomanPS-BoldMT" w:cs="TimesNewRomanPS-BoldMT"/>
          <w:b/>
          <w:bCs/>
        </w:rPr>
        <w:t>LISATAVAD DOKUMENDID</w:t>
      </w:r>
    </w:p>
    <w:p w:rsidR="00BA04B5" w:rsidRPr="00BF6681" w:rsidRDefault="00BA04B5" w:rsidP="00BF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4B5" w:rsidRDefault="00FA1653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BA04B5" w:rsidRPr="00BA04B5">
        <w:rPr>
          <w:rFonts w:ascii="TimesNewRomanPSMT" w:hAnsi="TimesNewRomanPSMT" w:cs="TimesNewRomanPSMT"/>
          <w:sz w:val="24"/>
          <w:szCs w:val="24"/>
        </w:rPr>
        <w:t>oopia esindajaõigust tõendavast dokumendist (kohtumäärus, volikiri)</w:t>
      </w:r>
      <w:r w:rsidR="00BF6681">
        <w:rPr>
          <w:rFonts w:ascii="TimesNewRomanPSMT" w:hAnsi="TimesNewRomanPSMT" w:cs="TimesNewRomanPSMT"/>
          <w:sz w:val="24"/>
          <w:szCs w:val="24"/>
        </w:rPr>
        <w:t>, kui taotluse on esitanud taotleja esindaja</w:t>
      </w:r>
      <w:r w:rsidR="00BA04B5" w:rsidRPr="00BA04B5">
        <w:rPr>
          <w:rFonts w:ascii="TimesNewRomanPSMT" w:hAnsi="TimesNewRomanPSMT" w:cs="TimesNewRomanPSMT"/>
          <w:sz w:val="24"/>
          <w:szCs w:val="24"/>
        </w:rPr>
        <w:t>;</w:t>
      </w:r>
    </w:p>
    <w:p w:rsidR="00BF6681" w:rsidRDefault="00FA1653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BF6681">
        <w:rPr>
          <w:rFonts w:ascii="TimesNewRomanPSMT" w:hAnsi="TimesNewRomanPSMT" w:cs="TimesNewRomanPSMT"/>
          <w:sz w:val="24"/>
          <w:szCs w:val="24"/>
        </w:rPr>
        <w:t>luruumi omaniku kirjalik nõusolek eluruumi kohandamiseks, kui kohanduse saaja ei ole kohandatava eluruumi omanik;</w:t>
      </w:r>
    </w:p>
    <w:p w:rsidR="00BF6681" w:rsidRDefault="00FA1653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BF6681">
        <w:rPr>
          <w:rFonts w:ascii="TimesNewRomanPSMT" w:hAnsi="TimesNewRomanPSMT" w:cs="TimesNewRomanPSMT"/>
          <w:sz w:val="24"/>
          <w:szCs w:val="24"/>
        </w:rPr>
        <w:t>luruumi kaasomaniku kirjalik nõusolek eluruumi kohandamiseks, kui taotleja ei ole kohandatava eluruumi ainuomanik;</w:t>
      </w:r>
    </w:p>
    <w:p w:rsidR="00BF6681" w:rsidRDefault="00FA1653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BF6681">
        <w:rPr>
          <w:rFonts w:ascii="TimesNewRomanPSMT" w:hAnsi="TimesNewRomanPSMT" w:cs="TimesNewRomanPSMT"/>
          <w:sz w:val="24"/>
          <w:szCs w:val="24"/>
        </w:rPr>
        <w:t>orteriühistu nõusolek, kui eluruumi kohandamisega seonduvad tööd teostatakse väljaspool eluruumi;</w:t>
      </w:r>
    </w:p>
    <w:p w:rsidR="00BF6681" w:rsidRDefault="00BF6681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Sotsiaalkindlustusameti hinnang eluruumi kohandamise kohta (olemasolul);</w:t>
      </w:r>
    </w:p>
    <w:p w:rsidR="00BF6681" w:rsidRDefault="00BF6681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Vajadusel ehitusteatis ja ehitusprojekt;</w:t>
      </w:r>
    </w:p>
    <w:p w:rsidR="002D27A6" w:rsidRDefault="002D27A6" w:rsidP="00BA0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Kohanduse puhul, mille maksumus ilma käibemaksuta on väiksem kui 5000 eurot, üks hinnapakkumus;</w:t>
      </w:r>
    </w:p>
    <w:p w:rsidR="002D27A6" w:rsidRDefault="002D27A6" w:rsidP="002D27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Kohanduse puhul, mille maksumus ilma käibemaksuta on 5000 eurot või rohkem, kaks hinnapakkumust.</w:t>
      </w:r>
    </w:p>
    <w:p w:rsidR="00BA04B5" w:rsidRDefault="00BA04B5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Default="002D27A6" w:rsidP="002D27A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Vajadusel taotleja, tema seadusjärgsete ülalpidajate majanduslikku seisundit tõendavad dokumendid (kuue kuu pangakontode väljavõtted taotleja ja taotlejatele ülalpidamist andma kohustatud isikutelt).</w:t>
      </w:r>
    </w:p>
    <w:p w:rsidR="002D27A6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27A6" w:rsidRPr="00BA04B5" w:rsidRDefault="002D27A6" w:rsidP="00BA04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734C0" w:rsidRDefault="009734C0" w:rsidP="00EC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Taotluse esitamise kuupäev</w:t>
      </w:r>
    </w:p>
    <w:p w:rsidR="00BA04B5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</w:t>
      </w:r>
    </w:p>
    <w:p w:rsidR="00BA04B5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Taotleja ees-ja perekonnanimi</w:t>
      </w:r>
    </w:p>
    <w:p w:rsidR="00BA04B5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</w:t>
      </w:r>
    </w:p>
    <w:p w:rsidR="00BA04B5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C1592" w:rsidRDefault="00EC1592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Taotluse esitaja allkiri</w:t>
      </w:r>
    </w:p>
    <w:p w:rsidR="00BA04B5" w:rsidRDefault="00BA04B5" w:rsidP="00EC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1592" w:rsidRDefault="00EC1592" w:rsidP="00EC1592">
      <w:r>
        <w:rPr>
          <w:rFonts w:ascii="TimesNewRomanPSMT" w:hAnsi="TimesNewRomanPSMT" w:cs="TimesNewRomanPSMT"/>
        </w:rPr>
        <w:t>.....................................................</w:t>
      </w:r>
    </w:p>
    <w:sectPr w:rsidR="00EC1592" w:rsidSect="0017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73A"/>
    <w:multiLevelType w:val="hybridMultilevel"/>
    <w:tmpl w:val="408213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52E"/>
    <w:multiLevelType w:val="hybridMultilevel"/>
    <w:tmpl w:val="2C087E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4DB4"/>
    <w:multiLevelType w:val="hybridMultilevel"/>
    <w:tmpl w:val="665EB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07F0"/>
    <w:multiLevelType w:val="hybridMultilevel"/>
    <w:tmpl w:val="82B0FB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7B19"/>
    <w:multiLevelType w:val="hybridMultilevel"/>
    <w:tmpl w:val="9EC6B3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7C90"/>
    <w:multiLevelType w:val="hybridMultilevel"/>
    <w:tmpl w:val="06E4C5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06A87"/>
    <w:multiLevelType w:val="hybridMultilevel"/>
    <w:tmpl w:val="104C7A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6934"/>
    <w:multiLevelType w:val="hybridMultilevel"/>
    <w:tmpl w:val="B81484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05C"/>
    <w:multiLevelType w:val="hybridMultilevel"/>
    <w:tmpl w:val="F61C52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92"/>
    <w:rsid w:val="00172129"/>
    <w:rsid w:val="00197473"/>
    <w:rsid w:val="001A303C"/>
    <w:rsid w:val="001B68FB"/>
    <w:rsid w:val="002D27A6"/>
    <w:rsid w:val="003D0A7C"/>
    <w:rsid w:val="0050097A"/>
    <w:rsid w:val="00814172"/>
    <w:rsid w:val="00861FC8"/>
    <w:rsid w:val="00872761"/>
    <w:rsid w:val="009734C0"/>
    <w:rsid w:val="009A6F55"/>
    <w:rsid w:val="00A65189"/>
    <w:rsid w:val="00BA04B5"/>
    <w:rsid w:val="00BF6681"/>
    <w:rsid w:val="00E82A44"/>
    <w:rsid w:val="00EC1592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C8990-FE96-4384-B360-6E81F6C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2DCA-BA79-4408-8529-261BA78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3711</Characters>
  <Application>Microsoft Office Word</Application>
  <DocSecurity>0</DocSecurity>
  <Lines>247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2</cp:revision>
  <dcterms:created xsi:type="dcterms:W3CDTF">2019-03-25T11:41:00Z</dcterms:created>
  <dcterms:modified xsi:type="dcterms:W3CDTF">2019-03-25T11:41:00Z</dcterms:modified>
</cp:coreProperties>
</file>