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4AB1C" w14:textId="77777777" w:rsidR="00EA5AA7" w:rsidRPr="002B4740" w:rsidRDefault="00EA5AA7" w:rsidP="00EA5AA7">
      <w:pPr>
        <w:autoSpaceDE w:val="0"/>
        <w:autoSpaceDN w:val="0"/>
        <w:adjustRightInd w:val="0"/>
        <w:ind w:right="175"/>
        <w:jc w:val="right"/>
        <w:rPr>
          <w:rFonts w:ascii="Times New Roman" w:hAnsi="Times New Roman" w:cs="Times New Roman"/>
          <w:b/>
          <w:bCs/>
          <w:color w:val="FF0000"/>
        </w:rPr>
      </w:pPr>
      <w:r w:rsidRPr="002B4740">
        <w:rPr>
          <w:rFonts w:ascii="Times New Roman" w:hAnsi="Times New Roman" w:cs="Times New Roman"/>
          <w:b/>
          <w:bCs/>
          <w:color w:val="FF0000"/>
        </w:rPr>
        <w:t>EELNÕU</w:t>
      </w:r>
    </w:p>
    <w:p w14:paraId="7D45179A" w14:textId="77777777" w:rsidR="00EA5AA7" w:rsidRPr="002B4740" w:rsidRDefault="00EA5AA7" w:rsidP="00FF0EBF">
      <w:pPr>
        <w:autoSpaceDE w:val="0"/>
        <w:autoSpaceDN w:val="0"/>
        <w:adjustRightInd w:val="0"/>
        <w:ind w:right="175"/>
        <w:jc w:val="center"/>
        <w:rPr>
          <w:rFonts w:ascii="Times New Roman" w:hAnsi="Times New Roman" w:cs="Times New Roman"/>
          <w:b/>
          <w:bCs/>
          <w:sz w:val="48"/>
          <w:szCs w:val="48"/>
        </w:rPr>
      </w:pPr>
      <w:r w:rsidRPr="002B4740">
        <w:rPr>
          <w:rFonts w:ascii="Times New Roman" w:hAnsi="Times New Roman" w:cs="Times New Roman"/>
          <w:b/>
          <w:bCs/>
          <w:sz w:val="48"/>
          <w:szCs w:val="48"/>
        </w:rPr>
        <w:t>Vinni Vallavolikogu</w:t>
      </w:r>
    </w:p>
    <w:p w14:paraId="5EA76541" w14:textId="77777777" w:rsidR="00EA5AA7" w:rsidRPr="002B4740" w:rsidRDefault="00EA5AA7" w:rsidP="00EA5AA7">
      <w:pPr>
        <w:autoSpaceDE w:val="0"/>
        <w:autoSpaceDN w:val="0"/>
        <w:adjustRightInd w:val="0"/>
        <w:ind w:right="175"/>
        <w:rPr>
          <w:rFonts w:ascii="Times New Roman" w:hAnsi="Times New Roman" w:cs="Times New Roman"/>
        </w:rPr>
      </w:pPr>
    </w:p>
    <w:p w14:paraId="56E4679F" w14:textId="77777777" w:rsidR="00EA5AA7" w:rsidRPr="002B4740" w:rsidRDefault="00EA5AA7" w:rsidP="00EA5AA7">
      <w:pPr>
        <w:autoSpaceDE w:val="0"/>
        <w:autoSpaceDN w:val="0"/>
        <w:adjustRightInd w:val="0"/>
        <w:ind w:right="175"/>
        <w:rPr>
          <w:rFonts w:ascii="Times New Roman" w:hAnsi="Times New Roman" w:cs="Times New Roman"/>
        </w:rPr>
      </w:pPr>
    </w:p>
    <w:p w14:paraId="13682604" w14:textId="77777777" w:rsidR="00EA5AA7" w:rsidRPr="009609FB" w:rsidRDefault="00EA5AA7" w:rsidP="00EA5AA7">
      <w:pPr>
        <w:autoSpaceDE w:val="0"/>
        <w:autoSpaceDN w:val="0"/>
        <w:adjustRightInd w:val="0"/>
        <w:ind w:right="175"/>
        <w:rPr>
          <w:rFonts w:ascii="Times New Roman" w:hAnsi="Times New Roman" w:cs="Times New Roman"/>
          <w:b/>
          <w:sz w:val="24"/>
          <w:szCs w:val="24"/>
        </w:rPr>
      </w:pPr>
      <w:r w:rsidRPr="009609FB">
        <w:rPr>
          <w:rFonts w:ascii="Times New Roman" w:hAnsi="Times New Roman" w:cs="Times New Roman"/>
          <w:b/>
          <w:sz w:val="24"/>
          <w:szCs w:val="24"/>
        </w:rPr>
        <w:t>MÄÄRUS</w:t>
      </w:r>
    </w:p>
    <w:p w14:paraId="497D4B09" w14:textId="094B9938" w:rsidR="00EA5AA7" w:rsidRPr="009609FB" w:rsidRDefault="00EA5AA7" w:rsidP="00F65DD9">
      <w:pPr>
        <w:autoSpaceDE w:val="0"/>
        <w:autoSpaceDN w:val="0"/>
        <w:adjustRightInd w:val="0"/>
        <w:ind w:right="175"/>
        <w:rPr>
          <w:rFonts w:ascii="Times New Roman" w:hAnsi="Times New Roman" w:cs="Times New Roman"/>
          <w:b/>
          <w:sz w:val="24"/>
          <w:szCs w:val="24"/>
        </w:rPr>
      </w:pPr>
      <w:r w:rsidRPr="009609FB">
        <w:rPr>
          <w:rFonts w:ascii="Times New Roman" w:hAnsi="Times New Roman" w:cs="Times New Roman"/>
          <w:sz w:val="24"/>
          <w:szCs w:val="24"/>
        </w:rPr>
        <w:t>Pajusti</w:t>
      </w:r>
      <w:r w:rsidRPr="009609FB">
        <w:rPr>
          <w:rFonts w:ascii="Times New Roman" w:hAnsi="Times New Roman" w:cs="Times New Roman"/>
          <w:sz w:val="24"/>
          <w:szCs w:val="24"/>
        </w:rPr>
        <w:tab/>
      </w:r>
      <w:r w:rsidRPr="009609FB">
        <w:rPr>
          <w:rFonts w:ascii="Times New Roman" w:hAnsi="Times New Roman" w:cs="Times New Roman"/>
          <w:sz w:val="24"/>
          <w:szCs w:val="24"/>
        </w:rPr>
        <w:tab/>
      </w:r>
      <w:r w:rsidRPr="009609FB">
        <w:rPr>
          <w:rFonts w:ascii="Times New Roman" w:hAnsi="Times New Roman" w:cs="Times New Roman"/>
          <w:sz w:val="24"/>
          <w:szCs w:val="24"/>
        </w:rPr>
        <w:tab/>
      </w:r>
      <w:r w:rsidRPr="009609FB">
        <w:rPr>
          <w:rFonts w:ascii="Times New Roman" w:hAnsi="Times New Roman" w:cs="Times New Roman"/>
          <w:sz w:val="24"/>
          <w:szCs w:val="24"/>
        </w:rPr>
        <w:tab/>
      </w:r>
      <w:r w:rsidRPr="009609FB">
        <w:rPr>
          <w:rFonts w:ascii="Times New Roman" w:hAnsi="Times New Roman" w:cs="Times New Roman"/>
          <w:sz w:val="24"/>
          <w:szCs w:val="24"/>
        </w:rPr>
        <w:tab/>
      </w:r>
      <w:r w:rsidRPr="009609FB">
        <w:rPr>
          <w:rFonts w:ascii="Times New Roman" w:hAnsi="Times New Roman" w:cs="Times New Roman"/>
          <w:sz w:val="24"/>
          <w:szCs w:val="24"/>
        </w:rPr>
        <w:tab/>
      </w:r>
      <w:r w:rsidRPr="009609FB">
        <w:rPr>
          <w:rFonts w:ascii="Times New Roman" w:hAnsi="Times New Roman" w:cs="Times New Roman"/>
          <w:sz w:val="24"/>
          <w:szCs w:val="24"/>
        </w:rPr>
        <w:tab/>
      </w:r>
      <w:r w:rsidRPr="009609FB">
        <w:rPr>
          <w:rFonts w:ascii="Times New Roman" w:hAnsi="Times New Roman" w:cs="Times New Roman"/>
          <w:sz w:val="24"/>
          <w:szCs w:val="24"/>
        </w:rPr>
        <w:tab/>
        <w:t xml:space="preserve">                 </w:t>
      </w:r>
      <w:r w:rsidR="00095425" w:rsidRPr="00095425">
        <w:rPr>
          <w:rFonts w:ascii="Times New Roman" w:hAnsi="Times New Roman" w:cs="Times New Roman"/>
          <w:b/>
          <w:sz w:val="24"/>
          <w:szCs w:val="24"/>
        </w:rPr>
        <w:t>25</w:t>
      </w:r>
      <w:r w:rsidRPr="00095425">
        <w:rPr>
          <w:rFonts w:ascii="Times New Roman" w:hAnsi="Times New Roman" w:cs="Times New Roman"/>
          <w:b/>
          <w:sz w:val="24"/>
          <w:szCs w:val="24"/>
        </w:rPr>
        <w:t>.</w:t>
      </w:r>
      <w:r w:rsidR="00095425">
        <w:rPr>
          <w:rFonts w:ascii="Times New Roman" w:hAnsi="Times New Roman" w:cs="Times New Roman"/>
          <w:b/>
          <w:sz w:val="24"/>
          <w:szCs w:val="24"/>
        </w:rPr>
        <w:t>oktoober</w:t>
      </w:r>
      <w:r w:rsidRPr="009609FB">
        <w:rPr>
          <w:rFonts w:ascii="Times New Roman" w:hAnsi="Times New Roman" w:cs="Times New Roman"/>
          <w:b/>
          <w:sz w:val="24"/>
          <w:szCs w:val="24"/>
        </w:rPr>
        <w:t xml:space="preserve"> 2018 nr </w:t>
      </w:r>
    </w:p>
    <w:p w14:paraId="0B4B1EB7" w14:textId="5BE615FD" w:rsidR="00F65DD9" w:rsidRPr="009609FB" w:rsidRDefault="00F65DD9" w:rsidP="00F65DD9">
      <w:pPr>
        <w:autoSpaceDE w:val="0"/>
        <w:autoSpaceDN w:val="0"/>
        <w:adjustRightInd w:val="0"/>
        <w:ind w:right="175"/>
        <w:rPr>
          <w:rFonts w:ascii="Times New Roman" w:hAnsi="Times New Roman" w:cs="Times New Roman"/>
          <w:b/>
          <w:sz w:val="24"/>
          <w:szCs w:val="24"/>
        </w:rPr>
      </w:pPr>
    </w:p>
    <w:p w14:paraId="24E67E01" w14:textId="77777777" w:rsidR="00F65DD9" w:rsidRPr="009609FB" w:rsidRDefault="00F65DD9" w:rsidP="00F65DD9">
      <w:pPr>
        <w:autoSpaceDE w:val="0"/>
        <w:autoSpaceDN w:val="0"/>
        <w:adjustRightInd w:val="0"/>
        <w:ind w:right="175"/>
        <w:rPr>
          <w:rFonts w:ascii="Times New Roman" w:hAnsi="Times New Roman" w:cs="Times New Roman"/>
          <w:b/>
          <w:sz w:val="24"/>
          <w:szCs w:val="24"/>
        </w:rPr>
      </w:pPr>
    </w:p>
    <w:p w14:paraId="3EA48291" w14:textId="0D5F4E53" w:rsidR="00AE7FD5" w:rsidRPr="00FF0EBF" w:rsidRDefault="002C4CB9" w:rsidP="00FF0EBF">
      <w:pPr>
        <w:pStyle w:val="NoSpacing"/>
        <w:rPr>
          <w:rFonts w:ascii="Times New Roman" w:hAnsi="Times New Roman" w:cs="Times New Roman"/>
          <w:b/>
          <w:sz w:val="24"/>
          <w:szCs w:val="24"/>
          <w:lang w:eastAsia="et-EE"/>
        </w:rPr>
      </w:pPr>
      <w:r>
        <w:rPr>
          <w:rFonts w:ascii="Times New Roman" w:hAnsi="Times New Roman" w:cs="Times New Roman"/>
          <w:b/>
          <w:sz w:val="24"/>
          <w:szCs w:val="24"/>
          <w:lang w:eastAsia="et-EE"/>
        </w:rPr>
        <w:t>K</w:t>
      </w:r>
      <w:r w:rsidR="00AE7FD5" w:rsidRPr="00FF0EBF">
        <w:rPr>
          <w:rFonts w:ascii="Times New Roman" w:hAnsi="Times New Roman" w:cs="Times New Roman"/>
          <w:b/>
          <w:sz w:val="24"/>
          <w:szCs w:val="24"/>
          <w:lang w:eastAsia="et-EE"/>
        </w:rPr>
        <w:t>oerte ja kasside</w:t>
      </w:r>
      <w:r>
        <w:rPr>
          <w:rFonts w:ascii="Times New Roman" w:hAnsi="Times New Roman" w:cs="Times New Roman"/>
          <w:b/>
          <w:sz w:val="24"/>
          <w:szCs w:val="24"/>
          <w:lang w:eastAsia="et-EE"/>
        </w:rPr>
        <w:t xml:space="preserve"> </w:t>
      </w:r>
      <w:r w:rsidR="00AE7FD5" w:rsidRPr="00FF0EBF">
        <w:rPr>
          <w:rFonts w:ascii="Times New Roman" w:hAnsi="Times New Roman" w:cs="Times New Roman"/>
          <w:b/>
          <w:sz w:val="24"/>
          <w:szCs w:val="24"/>
          <w:lang w:eastAsia="et-EE"/>
        </w:rPr>
        <w:t>pidamise eeskiri</w:t>
      </w:r>
    </w:p>
    <w:p w14:paraId="22DBB687" w14:textId="77777777" w:rsidR="00A25F5F" w:rsidRPr="009609FB" w:rsidRDefault="00A25F5F" w:rsidP="00AE7FD5">
      <w:pPr>
        <w:rPr>
          <w:rFonts w:ascii="Times New Roman" w:hAnsi="Times New Roman" w:cs="Times New Roman"/>
          <w:b/>
          <w:sz w:val="24"/>
          <w:szCs w:val="24"/>
          <w:lang w:eastAsia="et-EE"/>
        </w:rPr>
      </w:pPr>
    </w:p>
    <w:p w14:paraId="4831D6D5" w14:textId="77777777" w:rsidR="00AE7FD5" w:rsidRPr="009609FB" w:rsidRDefault="00AE7FD5" w:rsidP="00AE7FD5">
      <w:pPr>
        <w:rPr>
          <w:rFonts w:ascii="Times New Roman" w:hAnsi="Times New Roman" w:cs="Times New Roman"/>
          <w:color w:val="202020"/>
          <w:sz w:val="24"/>
          <w:szCs w:val="24"/>
          <w:lang w:eastAsia="et-EE"/>
        </w:rPr>
      </w:pPr>
      <w:r w:rsidRPr="009609FB">
        <w:rPr>
          <w:rFonts w:ascii="Times New Roman" w:hAnsi="Times New Roman" w:cs="Times New Roman"/>
          <w:color w:val="202020"/>
          <w:sz w:val="24"/>
          <w:szCs w:val="24"/>
          <w:lang w:eastAsia="et-EE"/>
        </w:rPr>
        <w:t>Määrus kehtestatakse kohaliku omavalitsuse korralduse seaduse § 22 lõike 1 punkti 36² alusel.</w:t>
      </w:r>
    </w:p>
    <w:p w14:paraId="3B0B8145" w14:textId="77777777" w:rsidR="00AE7FD5" w:rsidRPr="00A25F5F" w:rsidRDefault="00AE7FD5" w:rsidP="00AE7FD5">
      <w:pPr>
        <w:rPr>
          <w:rFonts w:ascii="Times New Roman" w:hAnsi="Times New Roman" w:cs="Times New Roman"/>
          <w:b/>
          <w:sz w:val="24"/>
          <w:szCs w:val="24"/>
          <w:lang w:eastAsia="et-EE"/>
        </w:rPr>
      </w:pPr>
      <w:r w:rsidRPr="00A25F5F">
        <w:rPr>
          <w:rFonts w:ascii="Times New Roman" w:hAnsi="Times New Roman" w:cs="Times New Roman"/>
          <w:b/>
          <w:sz w:val="24"/>
          <w:szCs w:val="24"/>
          <w:bdr w:val="none" w:sz="0" w:space="0" w:color="auto" w:frame="1"/>
          <w:lang w:eastAsia="et-EE"/>
        </w:rPr>
        <w:t>§ 1. </w:t>
      </w:r>
      <w:bookmarkStart w:id="0" w:name="9665f89a-380d-4340-a014-f8f07db88a19"/>
      <w:r w:rsidRPr="00A25F5F">
        <w:rPr>
          <w:rFonts w:ascii="Times New Roman" w:hAnsi="Times New Roman" w:cs="Times New Roman"/>
          <w:b/>
          <w:color w:val="0061AA"/>
          <w:sz w:val="24"/>
          <w:szCs w:val="24"/>
          <w:bdr w:val="none" w:sz="0" w:space="0" w:color="auto" w:frame="1"/>
          <w:lang w:eastAsia="et-EE"/>
        </w:rPr>
        <w:t> </w:t>
      </w:r>
      <w:bookmarkEnd w:id="0"/>
      <w:r w:rsidRPr="00A25F5F">
        <w:rPr>
          <w:rFonts w:ascii="Times New Roman" w:hAnsi="Times New Roman" w:cs="Times New Roman"/>
          <w:b/>
          <w:sz w:val="24"/>
          <w:szCs w:val="24"/>
          <w:lang w:eastAsia="et-EE"/>
        </w:rPr>
        <w:t>Reguleerimisala</w:t>
      </w:r>
    </w:p>
    <w:p w14:paraId="436B1061" w14:textId="77777777" w:rsidR="00AE7FD5" w:rsidRPr="009609FB" w:rsidRDefault="00AE7FD5" w:rsidP="00AE7FD5">
      <w:pPr>
        <w:rPr>
          <w:rFonts w:ascii="Times New Roman" w:hAnsi="Times New Roman" w:cs="Times New Roman"/>
          <w:color w:val="202020"/>
          <w:sz w:val="24"/>
          <w:szCs w:val="24"/>
          <w:lang w:eastAsia="et-EE"/>
        </w:rPr>
      </w:pPr>
      <w:bookmarkStart w:id="1" w:name="0972ff82-ee55-4d21-9679-7bc3dc3d123a"/>
      <w:r w:rsidRPr="009609FB">
        <w:rPr>
          <w:rFonts w:ascii="Times New Roman" w:hAnsi="Times New Roman" w:cs="Times New Roman"/>
          <w:color w:val="0061AA"/>
          <w:sz w:val="24"/>
          <w:szCs w:val="24"/>
          <w:bdr w:val="none" w:sz="0" w:space="0" w:color="auto" w:frame="1"/>
          <w:lang w:eastAsia="et-EE"/>
        </w:rPr>
        <w:t> </w:t>
      </w:r>
      <w:bookmarkEnd w:id="1"/>
      <w:r w:rsidRPr="009609FB">
        <w:rPr>
          <w:rFonts w:ascii="Times New Roman" w:hAnsi="Times New Roman" w:cs="Times New Roman"/>
          <w:color w:val="202020"/>
          <w:sz w:val="24"/>
          <w:szCs w:val="24"/>
          <w:lang w:eastAsia="et-EE"/>
        </w:rPr>
        <w:t>(1) Eeskiri sätestab koerte ja kasside (edaspidi loom) pidamise nõuded Vinni valla (edaspidi valla) haldusterritooriumil.</w:t>
      </w:r>
    </w:p>
    <w:p w14:paraId="7D602AAF" w14:textId="5CC0D4B8" w:rsidR="00AE7FD5" w:rsidRPr="008973CF" w:rsidRDefault="00AE7FD5" w:rsidP="00AE7FD5">
      <w:pPr>
        <w:rPr>
          <w:rFonts w:ascii="Times New Roman" w:hAnsi="Times New Roman" w:cs="Times New Roman"/>
          <w:sz w:val="24"/>
          <w:szCs w:val="24"/>
          <w:lang w:eastAsia="et-EE"/>
        </w:rPr>
      </w:pPr>
      <w:bookmarkStart w:id="2" w:name="6e637c54-d9a3-4eba-8427-0712daa0d1f6"/>
      <w:r w:rsidRPr="008973CF">
        <w:rPr>
          <w:rFonts w:ascii="Times New Roman" w:hAnsi="Times New Roman" w:cs="Times New Roman"/>
          <w:sz w:val="24"/>
          <w:szCs w:val="24"/>
          <w:bdr w:val="none" w:sz="0" w:space="0" w:color="auto" w:frame="1"/>
          <w:lang w:eastAsia="et-EE"/>
        </w:rPr>
        <w:t> </w:t>
      </w:r>
      <w:bookmarkEnd w:id="2"/>
      <w:r w:rsidRPr="008973CF">
        <w:rPr>
          <w:rFonts w:ascii="Times New Roman" w:hAnsi="Times New Roman" w:cs="Times New Roman"/>
          <w:sz w:val="24"/>
          <w:szCs w:val="24"/>
          <w:lang w:eastAsia="et-EE"/>
        </w:rPr>
        <w:t>(2) Eeskiri on kohustuslik täitmiseks kõigile juriidilistele ja füüsilistele isikutele, kelle</w:t>
      </w:r>
      <w:r w:rsidR="009609FB" w:rsidRPr="008973CF">
        <w:rPr>
          <w:rFonts w:ascii="Times New Roman" w:hAnsi="Times New Roman" w:cs="Times New Roman"/>
          <w:sz w:val="24"/>
          <w:szCs w:val="24"/>
          <w:lang w:eastAsia="et-EE"/>
        </w:rPr>
        <w:t xml:space="preserve"> </w:t>
      </w:r>
      <w:r w:rsidR="009609FB" w:rsidRPr="008973CF">
        <w:rPr>
          <w:rFonts w:ascii="Times New Roman" w:hAnsi="Times New Roman" w:cs="Times New Roman"/>
          <w:sz w:val="24"/>
          <w:szCs w:val="24"/>
        </w:rPr>
        <w:t>omandis või valduses on loom.</w:t>
      </w:r>
    </w:p>
    <w:p w14:paraId="6D52666B" w14:textId="77777777" w:rsidR="00AE7FD5" w:rsidRPr="00A25F5F" w:rsidRDefault="00AE7FD5" w:rsidP="00AE7FD5">
      <w:pPr>
        <w:rPr>
          <w:rFonts w:ascii="Times New Roman" w:hAnsi="Times New Roman" w:cs="Times New Roman"/>
          <w:color w:val="202020"/>
          <w:sz w:val="24"/>
          <w:szCs w:val="24"/>
          <w:lang w:eastAsia="et-EE"/>
        </w:rPr>
      </w:pPr>
      <w:bookmarkStart w:id="3" w:name="49de28b1-e546-46a8-9b86-62ceddb96655"/>
      <w:r w:rsidRPr="009609FB">
        <w:rPr>
          <w:rFonts w:ascii="Times New Roman" w:hAnsi="Times New Roman" w:cs="Times New Roman"/>
          <w:color w:val="0061AA"/>
          <w:sz w:val="24"/>
          <w:szCs w:val="24"/>
          <w:bdr w:val="none" w:sz="0" w:space="0" w:color="auto" w:frame="1"/>
          <w:lang w:eastAsia="et-EE"/>
        </w:rPr>
        <w:t> </w:t>
      </w:r>
      <w:bookmarkEnd w:id="3"/>
      <w:r w:rsidRPr="009609FB">
        <w:rPr>
          <w:rFonts w:ascii="Times New Roman" w:hAnsi="Times New Roman" w:cs="Times New Roman"/>
          <w:color w:val="202020"/>
          <w:sz w:val="24"/>
          <w:szCs w:val="24"/>
          <w:lang w:eastAsia="et-EE"/>
        </w:rPr>
        <w:t xml:space="preserve">(3) Eeskirja täidetakse koosmõjus loomakaitseseaduse, veterinaarkorralduse seaduse, </w:t>
      </w:r>
      <w:r w:rsidRPr="00A25F5F">
        <w:rPr>
          <w:rFonts w:ascii="Times New Roman" w:hAnsi="Times New Roman" w:cs="Times New Roman"/>
          <w:color w:val="202020"/>
          <w:sz w:val="24"/>
          <w:szCs w:val="24"/>
          <w:lang w:eastAsia="et-EE"/>
        </w:rPr>
        <w:t>loomatauditõrje seaduse ja muude loomapidamist reguleerivate õigusaktidega.</w:t>
      </w:r>
    </w:p>
    <w:p w14:paraId="2904E8A7" w14:textId="77777777" w:rsidR="00FF0EBF" w:rsidRDefault="00FF0EBF" w:rsidP="00FF0EBF">
      <w:pPr>
        <w:pStyle w:val="NoSpacing"/>
        <w:rPr>
          <w:bdr w:val="none" w:sz="0" w:space="0" w:color="auto" w:frame="1"/>
          <w:lang w:eastAsia="et-EE"/>
        </w:rPr>
      </w:pPr>
    </w:p>
    <w:p w14:paraId="0D3017FA" w14:textId="77777777" w:rsidR="00AE7FD5" w:rsidRPr="00A25F5F" w:rsidRDefault="00AE7FD5" w:rsidP="00AE7FD5">
      <w:pPr>
        <w:rPr>
          <w:rFonts w:ascii="Times New Roman" w:hAnsi="Times New Roman" w:cs="Times New Roman"/>
          <w:b/>
          <w:sz w:val="24"/>
          <w:szCs w:val="24"/>
          <w:lang w:eastAsia="et-EE"/>
        </w:rPr>
      </w:pPr>
      <w:r w:rsidRPr="00A25F5F">
        <w:rPr>
          <w:rFonts w:ascii="Times New Roman" w:hAnsi="Times New Roman" w:cs="Times New Roman"/>
          <w:b/>
          <w:sz w:val="24"/>
          <w:szCs w:val="24"/>
          <w:bdr w:val="none" w:sz="0" w:space="0" w:color="auto" w:frame="1"/>
          <w:lang w:eastAsia="et-EE"/>
        </w:rPr>
        <w:t>§ 2. </w:t>
      </w:r>
      <w:bookmarkStart w:id="4" w:name="e2137e1b-35d3-4cbe-9608-68d0ce29c06f"/>
      <w:r w:rsidRPr="00A25F5F">
        <w:rPr>
          <w:rFonts w:ascii="Times New Roman" w:hAnsi="Times New Roman" w:cs="Times New Roman"/>
          <w:b/>
          <w:color w:val="0061AA"/>
          <w:sz w:val="24"/>
          <w:szCs w:val="24"/>
          <w:bdr w:val="none" w:sz="0" w:space="0" w:color="auto" w:frame="1"/>
          <w:lang w:eastAsia="et-EE"/>
        </w:rPr>
        <w:t> </w:t>
      </w:r>
      <w:bookmarkEnd w:id="4"/>
      <w:r w:rsidRPr="00A25F5F">
        <w:rPr>
          <w:rFonts w:ascii="Times New Roman" w:hAnsi="Times New Roman" w:cs="Times New Roman"/>
          <w:b/>
          <w:sz w:val="24"/>
          <w:szCs w:val="24"/>
          <w:lang w:eastAsia="et-EE"/>
        </w:rPr>
        <w:t>Mõisted</w:t>
      </w:r>
    </w:p>
    <w:p w14:paraId="249C3995" w14:textId="14DB30E3" w:rsidR="009609FB" w:rsidRPr="00A25F5F" w:rsidRDefault="00AE7FD5" w:rsidP="00A25F5F">
      <w:pPr>
        <w:pStyle w:val="NoSpacing"/>
        <w:rPr>
          <w:rFonts w:ascii="Times New Roman" w:hAnsi="Times New Roman" w:cs="Times New Roman"/>
          <w:sz w:val="24"/>
          <w:szCs w:val="24"/>
        </w:rPr>
      </w:pPr>
      <w:bookmarkStart w:id="5" w:name="f7a55a3d-2bb8-41c2-88d7-6bc4ce3a4dcb"/>
      <w:r w:rsidRPr="00A25F5F">
        <w:rPr>
          <w:rFonts w:ascii="Times New Roman" w:hAnsi="Times New Roman" w:cs="Times New Roman"/>
          <w:color w:val="0061AA"/>
          <w:sz w:val="24"/>
          <w:szCs w:val="24"/>
          <w:bdr w:val="none" w:sz="0" w:space="0" w:color="auto" w:frame="1"/>
          <w:lang w:eastAsia="et-EE"/>
        </w:rPr>
        <w:t> </w:t>
      </w:r>
      <w:bookmarkEnd w:id="5"/>
      <w:r w:rsidRPr="00A25F5F">
        <w:rPr>
          <w:rFonts w:ascii="Times New Roman" w:hAnsi="Times New Roman" w:cs="Times New Roman"/>
          <w:sz w:val="24"/>
          <w:szCs w:val="24"/>
          <w:lang w:eastAsia="et-EE"/>
        </w:rPr>
        <w:t>1) </w:t>
      </w:r>
      <w:r w:rsidRPr="00A25F5F">
        <w:rPr>
          <w:rFonts w:ascii="Times New Roman" w:hAnsi="Times New Roman" w:cs="Times New Roman"/>
          <w:b/>
          <w:sz w:val="24"/>
          <w:szCs w:val="24"/>
          <w:lang w:eastAsia="et-EE"/>
        </w:rPr>
        <w:t xml:space="preserve">Loomaks </w:t>
      </w:r>
      <w:r w:rsidRPr="00A25F5F">
        <w:rPr>
          <w:rFonts w:ascii="Times New Roman" w:hAnsi="Times New Roman" w:cs="Times New Roman"/>
          <w:sz w:val="24"/>
          <w:szCs w:val="24"/>
          <w:lang w:eastAsia="et-EE"/>
        </w:rPr>
        <w:t xml:space="preserve">nimetatakse käesolevas eeskirjas </w:t>
      </w:r>
      <w:r w:rsidRPr="00A25F5F">
        <w:rPr>
          <w:rFonts w:ascii="Times New Roman" w:hAnsi="Times New Roman" w:cs="Times New Roman"/>
          <w:b/>
          <w:sz w:val="24"/>
          <w:szCs w:val="24"/>
          <w:lang w:eastAsia="et-EE"/>
        </w:rPr>
        <w:t>koera või kassi</w:t>
      </w:r>
      <w:r w:rsidRPr="00A25F5F">
        <w:rPr>
          <w:rFonts w:ascii="Times New Roman" w:hAnsi="Times New Roman" w:cs="Times New Roman"/>
          <w:sz w:val="24"/>
          <w:szCs w:val="24"/>
          <w:lang w:eastAsia="et-EE"/>
        </w:rPr>
        <w:t>. </w:t>
      </w:r>
      <w:r w:rsidRPr="00A25F5F">
        <w:rPr>
          <w:rFonts w:ascii="Times New Roman" w:hAnsi="Times New Roman" w:cs="Times New Roman"/>
          <w:sz w:val="24"/>
          <w:szCs w:val="24"/>
          <w:lang w:eastAsia="et-EE"/>
        </w:rPr>
        <w:br/>
      </w:r>
      <w:bookmarkStart w:id="6" w:name="891b98be-1517-4799-8143-a2ebed75fdf1"/>
      <w:r w:rsidRPr="00A25F5F">
        <w:rPr>
          <w:rFonts w:ascii="Times New Roman" w:hAnsi="Times New Roman" w:cs="Times New Roman"/>
          <w:color w:val="0061AA"/>
          <w:sz w:val="24"/>
          <w:szCs w:val="24"/>
          <w:bdr w:val="none" w:sz="0" w:space="0" w:color="auto" w:frame="1"/>
          <w:lang w:eastAsia="et-EE"/>
        </w:rPr>
        <w:t> </w:t>
      </w:r>
      <w:bookmarkEnd w:id="6"/>
      <w:r w:rsidRPr="00A25F5F">
        <w:rPr>
          <w:rFonts w:ascii="Times New Roman" w:hAnsi="Times New Roman" w:cs="Times New Roman"/>
          <w:sz w:val="24"/>
          <w:szCs w:val="24"/>
          <w:lang w:eastAsia="et-EE"/>
        </w:rPr>
        <w:t>2) </w:t>
      </w:r>
      <w:r w:rsidRPr="00A25F5F">
        <w:rPr>
          <w:rFonts w:ascii="Times New Roman" w:hAnsi="Times New Roman" w:cs="Times New Roman"/>
          <w:b/>
          <w:sz w:val="24"/>
          <w:szCs w:val="24"/>
          <w:lang w:eastAsia="et-EE"/>
        </w:rPr>
        <w:t>Loomapidaja</w:t>
      </w:r>
      <w:r w:rsidRPr="00A25F5F">
        <w:rPr>
          <w:rFonts w:ascii="Times New Roman" w:hAnsi="Times New Roman" w:cs="Times New Roman"/>
          <w:sz w:val="24"/>
          <w:szCs w:val="24"/>
          <w:lang w:eastAsia="et-EE"/>
        </w:rPr>
        <w:t xml:space="preserve"> on füüsiline või juriidiline isik, kelle omandis või valduses on loom või kes</w:t>
      </w:r>
    </w:p>
    <w:p w14:paraId="1859DF73" w14:textId="77777777" w:rsidR="009609FB" w:rsidRPr="00A25F5F" w:rsidRDefault="009609FB" w:rsidP="00A25F5F">
      <w:pPr>
        <w:pStyle w:val="NoSpacing"/>
        <w:rPr>
          <w:rFonts w:ascii="Times New Roman" w:hAnsi="Times New Roman" w:cs="Times New Roman"/>
          <w:sz w:val="24"/>
          <w:szCs w:val="24"/>
        </w:rPr>
      </w:pPr>
      <w:r w:rsidRPr="00A25F5F">
        <w:rPr>
          <w:rFonts w:ascii="Times New Roman" w:hAnsi="Times New Roman" w:cs="Times New Roman"/>
          <w:sz w:val="24"/>
          <w:szCs w:val="24"/>
        </w:rPr>
        <w:t xml:space="preserve">õigussuhete alusel omanikuga vastutab looma eest. </w:t>
      </w:r>
    </w:p>
    <w:p w14:paraId="0914841A" w14:textId="7EDFB97B" w:rsidR="00AE7FD5" w:rsidRPr="00A25F5F" w:rsidRDefault="00AE7FD5" w:rsidP="00A25F5F">
      <w:pPr>
        <w:pStyle w:val="NoSpacing"/>
        <w:rPr>
          <w:rFonts w:ascii="Times New Roman" w:hAnsi="Times New Roman" w:cs="Times New Roman"/>
          <w:sz w:val="24"/>
          <w:szCs w:val="24"/>
          <w:lang w:eastAsia="et-EE"/>
        </w:rPr>
      </w:pPr>
      <w:bookmarkStart w:id="7" w:name="707f5d83-1031-4eef-ba59-1b1ac1508dfb"/>
      <w:r w:rsidRPr="00A25F5F">
        <w:rPr>
          <w:rFonts w:ascii="Times New Roman" w:hAnsi="Times New Roman" w:cs="Times New Roman"/>
          <w:color w:val="0061AA"/>
          <w:sz w:val="24"/>
          <w:szCs w:val="24"/>
          <w:bdr w:val="none" w:sz="0" w:space="0" w:color="auto" w:frame="1"/>
          <w:lang w:eastAsia="et-EE"/>
        </w:rPr>
        <w:t> </w:t>
      </w:r>
      <w:bookmarkEnd w:id="7"/>
      <w:r w:rsidRPr="00A25F5F">
        <w:rPr>
          <w:rFonts w:ascii="Times New Roman" w:hAnsi="Times New Roman" w:cs="Times New Roman"/>
          <w:sz w:val="24"/>
          <w:szCs w:val="24"/>
          <w:lang w:eastAsia="et-EE"/>
        </w:rPr>
        <w:t>3) </w:t>
      </w:r>
      <w:r w:rsidRPr="00A25F5F">
        <w:rPr>
          <w:rFonts w:ascii="Times New Roman" w:hAnsi="Times New Roman" w:cs="Times New Roman"/>
          <w:b/>
          <w:sz w:val="24"/>
          <w:szCs w:val="24"/>
          <w:lang w:eastAsia="et-EE"/>
        </w:rPr>
        <w:t>Hulkuv loom</w:t>
      </w:r>
      <w:r w:rsidRPr="00A25F5F">
        <w:rPr>
          <w:rFonts w:ascii="Times New Roman" w:hAnsi="Times New Roman" w:cs="Times New Roman"/>
          <w:sz w:val="24"/>
          <w:szCs w:val="24"/>
          <w:lang w:eastAsia="et-EE"/>
        </w:rPr>
        <w:t xml:space="preserve"> on omaniku järel</w:t>
      </w:r>
      <w:r w:rsidR="005678F0" w:rsidRPr="00A25F5F">
        <w:rPr>
          <w:rFonts w:ascii="Times New Roman" w:hAnsi="Times New Roman" w:cs="Times New Roman"/>
          <w:sz w:val="24"/>
          <w:szCs w:val="24"/>
          <w:lang w:eastAsia="et-EE"/>
        </w:rPr>
        <w:t>e</w:t>
      </w:r>
      <w:r w:rsidRPr="00A25F5F">
        <w:rPr>
          <w:rFonts w:ascii="Times New Roman" w:hAnsi="Times New Roman" w:cs="Times New Roman"/>
          <w:sz w:val="24"/>
          <w:szCs w:val="24"/>
          <w:lang w:eastAsia="et-EE"/>
        </w:rPr>
        <w:t>valveta või omanikuta loom.</w:t>
      </w:r>
      <w:r w:rsidRPr="00A25F5F">
        <w:rPr>
          <w:rFonts w:ascii="Times New Roman" w:hAnsi="Times New Roman" w:cs="Times New Roman"/>
          <w:sz w:val="24"/>
          <w:szCs w:val="24"/>
          <w:lang w:eastAsia="et-EE"/>
        </w:rPr>
        <w:br/>
      </w:r>
      <w:bookmarkStart w:id="8" w:name="fced39cd-fcbc-4f41-bc73-cbf041a76b39"/>
      <w:r w:rsidRPr="00A25F5F">
        <w:rPr>
          <w:rFonts w:ascii="Times New Roman" w:hAnsi="Times New Roman" w:cs="Times New Roman"/>
          <w:color w:val="0061AA"/>
          <w:sz w:val="24"/>
          <w:szCs w:val="24"/>
          <w:bdr w:val="none" w:sz="0" w:space="0" w:color="auto" w:frame="1"/>
          <w:lang w:eastAsia="et-EE"/>
        </w:rPr>
        <w:t> </w:t>
      </w:r>
      <w:bookmarkEnd w:id="8"/>
      <w:r w:rsidRPr="00A25F5F">
        <w:rPr>
          <w:rFonts w:ascii="Times New Roman" w:hAnsi="Times New Roman" w:cs="Times New Roman"/>
          <w:sz w:val="24"/>
          <w:szCs w:val="24"/>
          <w:lang w:eastAsia="et-EE"/>
        </w:rPr>
        <w:t>4) </w:t>
      </w:r>
      <w:r w:rsidRPr="00A25F5F">
        <w:rPr>
          <w:rFonts w:ascii="Times New Roman" w:hAnsi="Times New Roman" w:cs="Times New Roman"/>
          <w:b/>
          <w:sz w:val="24"/>
          <w:szCs w:val="24"/>
          <w:lang w:eastAsia="et-EE"/>
        </w:rPr>
        <w:t>Häirimine</w:t>
      </w:r>
      <w:r w:rsidRPr="00A25F5F">
        <w:rPr>
          <w:rFonts w:ascii="Times New Roman" w:hAnsi="Times New Roman" w:cs="Times New Roman"/>
          <w:sz w:val="24"/>
          <w:szCs w:val="24"/>
          <w:lang w:eastAsia="et-EE"/>
        </w:rPr>
        <w:t xml:space="preserve"> on kaaskodanike igapäevaseid käitumisharjumusi takistav tegevus.</w:t>
      </w:r>
      <w:r w:rsidRPr="00A25F5F">
        <w:rPr>
          <w:rFonts w:ascii="Times New Roman" w:hAnsi="Times New Roman" w:cs="Times New Roman"/>
          <w:sz w:val="24"/>
          <w:szCs w:val="24"/>
          <w:lang w:eastAsia="et-EE"/>
        </w:rPr>
        <w:br/>
      </w:r>
      <w:bookmarkStart w:id="9" w:name="90fa763f-e272-4f6b-a0a2-7f63b8ef17fe"/>
      <w:r w:rsidRPr="00A25F5F">
        <w:rPr>
          <w:rFonts w:ascii="Times New Roman" w:hAnsi="Times New Roman" w:cs="Times New Roman"/>
          <w:color w:val="0061AA"/>
          <w:sz w:val="24"/>
          <w:szCs w:val="24"/>
          <w:bdr w:val="none" w:sz="0" w:space="0" w:color="auto" w:frame="1"/>
          <w:lang w:eastAsia="et-EE"/>
        </w:rPr>
        <w:t> </w:t>
      </w:r>
      <w:bookmarkEnd w:id="9"/>
      <w:r w:rsidRPr="00A25F5F">
        <w:rPr>
          <w:rFonts w:ascii="Times New Roman" w:hAnsi="Times New Roman" w:cs="Times New Roman"/>
          <w:sz w:val="24"/>
          <w:szCs w:val="24"/>
          <w:lang w:eastAsia="et-EE"/>
        </w:rPr>
        <w:t>5) </w:t>
      </w:r>
      <w:r w:rsidRPr="00A25F5F">
        <w:rPr>
          <w:rFonts w:ascii="Times New Roman" w:hAnsi="Times New Roman" w:cs="Times New Roman"/>
          <w:b/>
          <w:sz w:val="24"/>
          <w:szCs w:val="24"/>
          <w:lang w:eastAsia="et-EE"/>
        </w:rPr>
        <w:t>Ohustamine</w:t>
      </w:r>
      <w:r w:rsidRPr="00A25F5F">
        <w:rPr>
          <w:rFonts w:ascii="Times New Roman" w:hAnsi="Times New Roman" w:cs="Times New Roman"/>
          <w:sz w:val="24"/>
          <w:szCs w:val="24"/>
          <w:lang w:eastAsia="et-EE"/>
        </w:rPr>
        <w:t xml:space="preserve"> on vara, kaaskodanike elu või tervist ohtu asetav tegevus.</w:t>
      </w:r>
      <w:r w:rsidRPr="00A25F5F">
        <w:rPr>
          <w:rFonts w:ascii="Times New Roman" w:hAnsi="Times New Roman" w:cs="Times New Roman"/>
          <w:sz w:val="24"/>
          <w:szCs w:val="24"/>
          <w:lang w:eastAsia="et-EE"/>
        </w:rPr>
        <w:br/>
      </w:r>
      <w:bookmarkStart w:id="10" w:name="7bdc0323-1bb0-4284-84c4-b1ac47d38e79"/>
      <w:r w:rsidRPr="00A25F5F">
        <w:rPr>
          <w:rFonts w:ascii="Times New Roman" w:hAnsi="Times New Roman" w:cs="Times New Roman"/>
          <w:color w:val="0061AA"/>
          <w:sz w:val="24"/>
          <w:szCs w:val="24"/>
          <w:bdr w:val="none" w:sz="0" w:space="0" w:color="auto" w:frame="1"/>
          <w:lang w:eastAsia="et-EE"/>
        </w:rPr>
        <w:t> </w:t>
      </w:r>
      <w:bookmarkEnd w:id="10"/>
      <w:r w:rsidRPr="00A25F5F">
        <w:rPr>
          <w:rFonts w:ascii="Times New Roman" w:hAnsi="Times New Roman" w:cs="Times New Roman"/>
          <w:sz w:val="24"/>
          <w:szCs w:val="24"/>
          <w:lang w:eastAsia="et-EE"/>
        </w:rPr>
        <w:t>6) </w:t>
      </w:r>
      <w:r w:rsidRPr="00A25F5F">
        <w:rPr>
          <w:rFonts w:ascii="Times New Roman" w:hAnsi="Times New Roman" w:cs="Times New Roman"/>
          <w:b/>
          <w:sz w:val="24"/>
          <w:szCs w:val="24"/>
          <w:lang w:eastAsia="et-EE"/>
        </w:rPr>
        <w:t>Avalik koht</w:t>
      </w:r>
      <w:r w:rsidRPr="00A25F5F">
        <w:rPr>
          <w:rFonts w:ascii="Times New Roman" w:hAnsi="Times New Roman" w:cs="Times New Roman"/>
          <w:sz w:val="24"/>
          <w:szCs w:val="24"/>
          <w:lang w:eastAsia="et-EE"/>
        </w:rPr>
        <w:t xml:space="preserve"> on üldiseks liikumiseks ja kasutamiseks mõeldud igasugune territoorium, hoone, rajatis või ruum (nt teed, tänavad, hoovid, haljasalad, pargid, parklad, ametiasutused, haridus-, tervishoiu- ja kultuuriasutused, toitlustusettevõtted, kauplused, majutusasutused, spordihooned, ühissõidukid jms).</w:t>
      </w:r>
      <w:r w:rsidRPr="00A25F5F">
        <w:rPr>
          <w:rFonts w:ascii="Times New Roman" w:hAnsi="Times New Roman" w:cs="Times New Roman"/>
          <w:sz w:val="24"/>
          <w:szCs w:val="24"/>
          <w:lang w:eastAsia="et-EE"/>
        </w:rPr>
        <w:br/>
      </w:r>
      <w:bookmarkStart w:id="11" w:name="be848bde-df7d-422f-a647-a05b0cbb145e"/>
      <w:r w:rsidRPr="00A25F5F">
        <w:rPr>
          <w:rFonts w:ascii="Times New Roman" w:hAnsi="Times New Roman" w:cs="Times New Roman"/>
          <w:color w:val="0061AA"/>
          <w:sz w:val="24"/>
          <w:szCs w:val="24"/>
          <w:bdr w:val="none" w:sz="0" w:space="0" w:color="auto" w:frame="1"/>
          <w:lang w:eastAsia="et-EE"/>
        </w:rPr>
        <w:t> </w:t>
      </w:r>
      <w:bookmarkEnd w:id="11"/>
      <w:r w:rsidRPr="00A25F5F">
        <w:rPr>
          <w:rFonts w:ascii="Times New Roman" w:hAnsi="Times New Roman" w:cs="Times New Roman"/>
          <w:sz w:val="24"/>
          <w:szCs w:val="24"/>
          <w:lang w:eastAsia="et-EE"/>
        </w:rPr>
        <w:t>7) </w:t>
      </w:r>
      <w:r w:rsidRPr="00A25F5F">
        <w:rPr>
          <w:rFonts w:ascii="Times New Roman" w:hAnsi="Times New Roman" w:cs="Times New Roman"/>
          <w:b/>
          <w:sz w:val="24"/>
          <w:szCs w:val="24"/>
          <w:lang w:eastAsia="et-EE"/>
        </w:rPr>
        <w:t>Varjupaik</w:t>
      </w:r>
      <w:r w:rsidRPr="00A25F5F">
        <w:rPr>
          <w:rFonts w:ascii="Times New Roman" w:hAnsi="Times New Roman" w:cs="Times New Roman"/>
          <w:sz w:val="24"/>
          <w:szCs w:val="24"/>
          <w:lang w:eastAsia="et-EE"/>
        </w:rPr>
        <w:t xml:space="preserve"> on hulkuvate loomade pidamiseks ettenähtud koht.</w:t>
      </w:r>
      <w:r w:rsidRPr="00A25F5F">
        <w:rPr>
          <w:rFonts w:ascii="Times New Roman" w:hAnsi="Times New Roman" w:cs="Times New Roman"/>
          <w:sz w:val="24"/>
          <w:szCs w:val="24"/>
          <w:lang w:eastAsia="et-EE"/>
        </w:rPr>
        <w:br/>
      </w:r>
      <w:bookmarkStart w:id="12" w:name="5162e9e9-36e3-4c5f-9609-3bb6acf745f3"/>
      <w:r w:rsidRPr="00A25F5F">
        <w:rPr>
          <w:rFonts w:ascii="Times New Roman" w:hAnsi="Times New Roman" w:cs="Times New Roman"/>
          <w:color w:val="0061AA"/>
          <w:sz w:val="24"/>
          <w:szCs w:val="24"/>
          <w:bdr w:val="none" w:sz="0" w:space="0" w:color="auto" w:frame="1"/>
          <w:lang w:eastAsia="et-EE"/>
        </w:rPr>
        <w:t> </w:t>
      </w:r>
      <w:bookmarkEnd w:id="12"/>
      <w:r w:rsidRPr="00A25F5F">
        <w:rPr>
          <w:rFonts w:ascii="Times New Roman" w:hAnsi="Times New Roman" w:cs="Times New Roman"/>
          <w:sz w:val="24"/>
          <w:szCs w:val="24"/>
          <w:lang w:eastAsia="et-EE"/>
        </w:rPr>
        <w:t>8) </w:t>
      </w:r>
      <w:r w:rsidRPr="00A25F5F">
        <w:rPr>
          <w:rFonts w:ascii="Times New Roman" w:hAnsi="Times New Roman" w:cs="Times New Roman"/>
          <w:b/>
          <w:sz w:val="24"/>
          <w:szCs w:val="24"/>
          <w:lang w:eastAsia="et-EE"/>
        </w:rPr>
        <w:t>Varjupaiga pidaja</w:t>
      </w:r>
      <w:r w:rsidRPr="00A25F5F">
        <w:rPr>
          <w:rFonts w:ascii="Times New Roman" w:hAnsi="Times New Roman" w:cs="Times New Roman"/>
          <w:sz w:val="24"/>
          <w:szCs w:val="24"/>
          <w:lang w:eastAsia="et-EE"/>
        </w:rPr>
        <w:t xml:space="preserve"> korraldab varjupaiga pidamist, hulkuvate loomade püüdmist, omaniku kindlakstegemist, varjupaika toimetamist ja uue omaniku otsimist ning loomade hukkamist.</w:t>
      </w:r>
    </w:p>
    <w:p w14:paraId="79EB8538" w14:textId="77777777" w:rsidR="00A25F5F" w:rsidRDefault="00A25F5F" w:rsidP="00A25F5F">
      <w:pPr>
        <w:pStyle w:val="NoSpacing"/>
        <w:rPr>
          <w:rFonts w:ascii="Times New Roman" w:hAnsi="Times New Roman" w:cs="Times New Roman"/>
          <w:sz w:val="24"/>
          <w:szCs w:val="24"/>
          <w:bdr w:val="none" w:sz="0" w:space="0" w:color="auto" w:frame="1"/>
          <w:lang w:eastAsia="et-EE"/>
        </w:rPr>
      </w:pPr>
    </w:p>
    <w:p w14:paraId="731C8859" w14:textId="77777777" w:rsidR="00AE7FD5" w:rsidRPr="00A25F5F" w:rsidRDefault="00AE7FD5" w:rsidP="00A25F5F">
      <w:pPr>
        <w:pStyle w:val="NoSpacing"/>
        <w:rPr>
          <w:rFonts w:ascii="Times New Roman" w:hAnsi="Times New Roman" w:cs="Times New Roman"/>
          <w:b/>
          <w:sz w:val="24"/>
          <w:szCs w:val="24"/>
          <w:lang w:eastAsia="et-EE"/>
        </w:rPr>
      </w:pPr>
      <w:r w:rsidRPr="00A25F5F">
        <w:rPr>
          <w:rFonts w:ascii="Times New Roman" w:hAnsi="Times New Roman" w:cs="Times New Roman"/>
          <w:b/>
          <w:sz w:val="24"/>
          <w:szCs w:val="24"/>
          <w:bdr w:val="none" w:sz="0" w:space="0" w:color="auto" w:frame="1"/>
          <w:lang w:eastAsia="et-EE"/>
        </w:rPr>
        <w:t>§ 3. </w:t>
      </w:r>
      <w:bookmarkStart w:id="13" w:name="b42c2769-35e9-48ed-b30f-87697c954ad4"/>
      <w:r w:rsidRPr="00A25F5F">
        <w:rPr>
          <w:rFonts w:ascii="Times New Roman" w:hAnsi="Times New Roman" w:cs="Times New Roman"/>
          <w:b/>
          <w:color w:val="0061AA"/>
          <w:sz w:val="24"/>
          <w:szCs w:val="24"/>
          <w:bdr w:val="none" w:sz="0" w:space="0" w:color="auto" w:frame="1"/>
          <w:lang w:eastAsia="et-EE"/>
        </w:rPr>
        <w:t> </w:t>
      </w:r>
      <w:bookmarkEnd w:id="13"/>
      <w:r w:rsidRPr="00A25F5F">
        <w:rPr>
          <w:rFonts w:ascii="Times New Roman" w:hAnsi="Times New Roman" w:cs="Times New Roman"/>
          <w:b/>
          <w:sz w:val="24"/>
          <w:szCs w:val="24"/>
          <w:lang w:eastAsia="et-EE"/>
        </w:rPr>
        <w:t>Loomade pidamise nõuded</w:t>
      </w:r>
    </w:p>
    <w:p w14:paraId="5B62A74F" w14:textId="77777777" w:rsidR="00A25F5F" w:rsidRDefault="00A25F5F" w:rsidP="00A25F5F">
      <w:pPr>
        <w:pStyle w:val="NoSpacing"/>
        <w:rPr>
          <w:rFonts w:ascii="Times New Roman" w:hAnsi="Times New Roman" w:cs="Times New Roman"/>
          <w:color w:val="0061AA"/>
          <w:sz w:val="24"/>
          <w:szCs w:val="24"/>
          <w:bdr w:val="none" w:sz="0" w:space="0" w:color="auto" w:frame="1"/>
          <w:lang w:eastAsia="et-EE"/>
        </w:rPr>
      </w:pPr>
      <w:bookmarkStart w:id="14" w:name="02c3d199-df71-4082-92f6-7aece03778a3"/>
    </w:p>
    <w:p w14:paraId="28A7B34C" w14:textId="77777777" w:rsidR="00AE7FD5" w:rsidRPr="009609FB" w:rsidRDefault="00AE7FD5" w:rsidP="00A25F5F">
      <w:pPr>
        <w:pStyle w:val="NoSpacing"/>
        <w:rPr>
          <w:rFonts w:ascii="Times New Roman" w:hAnsi="Times New Roman" w:cs="Times New Roman"/>
          <w:color w:val="202020"/>
          <w:sz w:val="24"/>
          <w:szCs w:val="24"/>
          <w:lang w:eastAsia="et-EE"/>
        </w:rPr>
      </w:pPr>
      <w:r w:rsidRPr="009609FB">
        <w:rPr>
          <w:rFonts w:ascii="Times New Roman" w:hAnsi="Times New Roman" w:cs="Times New Roman"/>
          <w:color w:val="0061AA"/>
          <w:sz w:val="24"/>
          <w:szCs w:val="24"/>
          <w:bdr w:val="none" w:sz="0" w:space="0" w:color="auto" w:frame="1"/>
          <w:lang w:eastAsia="et-EE"/>
        </w:rPr>
        <w:t> </w:t>
      </w:r>
      <w:bookmarkEnd w:id="14"/>
      <w:r w:rsidRPr="009609FB">
        <w:rPr>
          <w:rFonts w:ascii="Times New Roman" w:hAnsi="Times New Roman" w:cs="Times New Roman"/>
          <w:color w:val="202020"/>
          <w:sz w:val="24"/>
          <w:szCs w:val="24"/>
          <w:lang w:eastAsia="et-EE"/>
        </w:rPr>
        <w:t>(1) Loomade pidamine toimub piiratud, omanikule kuuluval või õiguslikul alusel tema kasutuses oleval territooriumil. Territoorium peab olema piiratud selliselt, et oleks välistatud looma väljapääsemine. Kui looma peetakse ketis, ei ole territooriumi piiramine kohustuslik, kuid tuleb välistada looma ärajooksmine ja kallaletungi võimalus. Kortermajas lähtutakse lisaks käesolevale eeskirjale korteriühistu kodukorrast, ühise tegutsemise lepingust ja muudest elamu ühist haldamist reguleerivatest dokumentidest.</w:t>
      </w:r>
    </w:p>
    <w:p w14:paraId="72B9662D" w14:textId="77777777" w:rsidR="00A25F5F" w:rsidRDefault="00AE7FD5" w:rsidP="00AE7FD5">
      <w:pPr>
        <w:rPr>
          <w:rFonts w:ascii="Times New Roman" w:hAnsi="Times New Roman" w:cs="Times New Roman"/>
          <w:color w:val="0061AA"/>
          <w:sz w:val="24"/>
          <w:szCs w:val="24"/>
          <w:bdr w:val="none" w:sz="0" w:space="0" w:color="auto" w:frame="1"/>
          <w:lang w:eastAsia="et-EE"/>
        </w:rPr>
      </w:pPr>
      <w:bookmarkStart w:id="15" w:name="f529fca6-dcb0-4976-973e-af5903cc8e9d"/>
      <w:r w:rsidRPr="009609FB">
        <w:rPr>
          <w:rFonts w:ascii="Times New Roman" w:hAnsi="Times New Roman" w:cs="Times New Roman"/>
          <w:color w:val="0061AA"/>
          <w:sz w:val="24"/>
          <w:szCs w:val="24"/>
          <w:bdr w:val="none" w:sz="0" w:space="0" w:color="auto" w:frame="1"/>
          <w:lang w:eastAsia="et-EE"/>
        </w:rPr>
        <w:t> </w:t>
      </w:r>
      <w:bookmarkEnd w:id="15"/>
    </w:p>
    <w:p w14:paraId="449632EA" w14:textId="62B6AAC7" w:rsidR="00AE7FD5" w:rsidRPr="009609FB" w:rsidRDefault="00AE7FD5" w:rsidP="00AE7FD5">
      <w:pPr>
        <w:rPr>
          <w:rFonts w:ascii="Times New Roman" w:hAnsi="Times New Roman" w:cs="Times New Roman"/>
          <w:color w:val="202020"/>
          <w:sz w:val="24"/>
          <w:szCs w:val="24"/>
          <w:lang w:eastAsia="et-EE"/>
        </w:rPr>
      </w:pPr>
      <w:r w:rsidRPr="009609FB">
        <w:rPr>
          <w:rFonts w:ascii="Times New Roman" w:hAnsi="Times New Roman" w:cs="Times New Roman"/>
          <w:color w:val="202020"/>
          <w:sz w:val="24"/>
          <w:szCs w:val="24"/>
          <w:lang w:eastAsia="et-EE"/>
        </w:rPr>
        <w:t xml:space="preserve">(2) Loomapidaja kannab </w:t>
      </w:r>
      <w:r w:rsidR="008048AF" w:rsidRPr="009B4CA4">
        <w:rPr>
          <w:rFonts w:ascii="Times New Roman" w:hAnsi="Times New Roman" w:cs="Times New Roman"/>
          <w:sz w:val="24"/>
          <w:szCs w:val="24"/>
          <w:lang w:eastAsia="et-EE"/>
        </w:rPr>
        <w:t>täieliku</w:t>
      </w:r>
      <w:r w:rsidR="008048AF">
        <w:rPr>
          <w:rFonts w:ascii="Times New Roman" w:hAnsi="Times New Roman" w:cs="Times New Roman"/>
          <w:color w:val="FF0000"/>
          <w:sz w:val="24"/>
          <w:szCs w:val="24"/>
          <w:lang w:eastAsia="et-EE"/>
        </w:rPr>
        <w:t xml:space="preserve"> </w:t>
      </w:r>
      <w:r w:rsidRPr="009609FB">
        <w:rPr>
          <w:rFonts w:ascii="Times New Roman" w:hAnsi="Times New Roman" w:cs="Times New Roman"/>
          <w:color w:val="202020"/>
          <w:sz w:val="24"/>
          <w:szCs w:val="24"/>
          <w:lang w:eastAsia="et-EE"/>
        </w:rPr>
        <w:t>vastutust looma tekitatud varalise või tervisekahjustuse korral, kui see tuleneb käesoleva eeskirja rikkumisest ega ole seotud olukorraga, kus looma kasutatakse kuritegeliku tegevuse takistamiseks.</w:t>
      </w:r>
    </w:p>
    <w:p w14:paraId="512C1FB6" w14:textId="77777777" w:rsidR="00AE7FD5" w:rsidRPr="009609FB" w:rsidRDefault="00AE7FD5" w:rsidP="00AE7FD5">
      <w:pPr>
        <w:rPr>
          <w:rFonts w:ascii="Times New Roman" w:hAnsi="Times New Roman" w:cs="Times New Roman"/>
          <w:color w:val="202020"/>
          <w:sz w:val="24"/>
          <w:szCs w:val="24"/>
          <w:lang w:eastAsia="et-EE"/>
        </w:rPr>
      </w:pPr>
      <w:bookmarkStart w:id="16" w:name="993f317d-3d65-428e-855b-8c331232c1db"/>
      <w:r w:rsidRPr="009609FB">
        <w:rPr>
          <w:rFonts w:ascii="Times New Roman" w:hAnsi="Times New Roman" w:cs="Times New Roman"/>
          <w:color w:val="0061AA"/>
          <w:sz w:val="24"/>
          <w:szCs w:val="24"/>
          <w:bdr w:val="none" w:sz="0" w:space="0" w:color="auto" w:frame="1"/>
          <w:lang w:eastAsia="et-EE"/>
        </w:rPr>
        <w:lastRenderedPageBreak/>
        <w:t> </w:t>
      </w:r>
      <w:bookmarkEnd w:id="16"/>
      <w:r w:rsidRPr="009609FB">
        <w:rPr>
          <w:rFonts w:ascii="Times New Roman" w:hAnsi="Times New Roman" w:cs="Times New Roman"/>
          <w:color w:val="202020"/>
          <w:sz w:val="24"/>
          <w:szCs w:val="24"/>
          <w:lang w:eastAsia="et-EE"/>
        </w:rPr>
        <w:t>(3) Loomapidaja võib kassi pidada kinnises ruumis. Avalikku kohta pääsemise võimalusega territooriumil võib pidada üksnes vaktsineeritud kassi.</w:t>
      </w:r>
    </w:p>
    <w:p w14:paraId="24C967C1" w14:textId="13F7AE26" w:rsidR="00AE7FD5" w:rsidRPr="009609FB" w:rsidRDefault="00AE7FD5" w:rsidP="00AE7FD5">
      <w:pPr>
        <w:rPr>
          <w:rFonts w:ascii="Times New Roman" w:hAnsi="Times New Roman" w:cs="Times New Roman"/>
          <w:color w:val="202020"/>
          <w:sz w:val="24"/>
          <w:szCs w:val="24"/>
          <w:lang w:eastAsia="et-EE"/>
        </w:rPr>
      </w:pPr>
      <w:bookmarkStart w:id="17" w:name="54934b0e-ff53-4e5a-bc86-962123e1b35f"/>
      <w:r w:rsidRPr="009609FB">
        <w:rPr>
          <w:rFonts w:ascii="Times New Roman" w:hAnsi="Times New Roman" w:cs="Times New Roman"/>
          <w:color w:val="0061AA"/>
          <w:sz w:val="24"/>
          <w:szCs w:val="24"/>
          <w:bdr w:val="none" w:sz="0" w:space="0" w:color="auto" w:frame="1"/>
          <w:lang w:eastAsia="et-EE"/>
        </w:rPr>
        <w:t> </w:t>
      </w:r>
      <w:bookmarkEnd w:id="17"/>
      <w:r w:rsidRPr="009609FB">
        <w:rPr>
          <w:rFonts w:ascii="Times New Roman" w:hAnsi="Times New Roman" w:cs="Times New Roman"/>
          <w:color w:val="202020"/>
          <w:sz w:val="24"/>
          <w:szCs w:val="24"/>
          <w:lang w:eastAsia="et-EE"/>
        </w:rPr>
        <w:t xml:space="preserve">(4) Loomapidaja peab tagama, et loom ei häiriks avalikku korda ega ohustaks </w:t>
      </w:r>
      <w:r w:rsidR="00E94FF8">
        <w:rPr>
          <w:rFonts w:ascii="Times New Roman" w:hAnsi="Times New Roman" w:cs="Times New Roman"/>
          <w:color w:val="202020"/>
          <w:sz w:val="24"/>
          <w:szCs w:val="24"/>
          <w:lang w:eastAsia="et-EE"/>
        </w:rPr>
        <w:t>või häiriks teisi inimesi, nende vara ja</w:t>
      </w:r>
      <w:r w:rsidRPr="009609FB">
        <w:rPr>
          <w:rFonts w:ascii="Times New Roman" w:hAnsi="Times New Roman" w:cs="Times New Roman"/>
          <w:color w:val="202020"/>
          <w:sz w:val="24"/>
          <w:szCs w:val="24"/>
          <w:lang w:eastAsia="et-EE"/>
        </w:rPr>
        <w:t xml:space="preserve"> loomi.</w:t>
      </w:r>
    </w:p>
    <w:p w14:paraId="5D9E1A66" w14:textId="77777777" w:rsidR="00AE7FD5" w:rsidRPr="009609FB" w:rsidRDefault="00AE7FD5" w:rsidP="00AE7FD5">
      <w:pPr>
        <w:rPr>
          <w:rFonts w:ascii="Times New Roman" w:hAnsi="Times New Roman" w:cs="Times New Roman"/>
          <w:color w:val="202020"/>
          <w:sz w:val="24"/>
          <w:szCs w:val="24"/>
          <w:lang w:eastAsia="et-EE"/>
        </w:rPr>
      </w:pPr>
      <w:bookmarkStart w:id="18" w:name="b613ee05-fec3-4932-9c05-50b55464a03b"/>
      <w:r w:rsidRPr="009609FB">
        <w:rPr>
          <w:rFonts w:ascii="Times New Roman" w:hAnsi="Times New Roman" w:cs="Times New Roman"/>
          <w:color w:val="0061AA"/>
          <w:sz w:val="24"/>
          <w:szCs w:val="24"/>
          <w:bdr w:val="none" w:sz="0" w:space="0" w:color="auto" w:frame="1"/>
          <w:lang w:eastAsia="et-EE"/>
        </w:rPr>
        <w:t> </w:t>
      </w:r>
      <w:bookmarkEnd w:id="18"/>
      <w:r w:rsidRPr="009609FB">
        <w:rPr>
          <w:rFonts w:ascii="Times New Roman" w:hAnsi="Times New Roman" w:cs="Times New Roman"/>
          <w:color w:val="202020"/>
          <w:sz w:val="24"/>
          <w:szCs w:val="24"/>
          <w:lang w:eastAsia="et-EE"/>
        </w:rPr>
        <w:t>(5) Juriidilisest isikust loomapidajal on kohustus määrata looma heaolu eest vastutav isik.</w:t>
      </w:r>
    </w:p>
    <w:p w14:paraId="1567993E" w14:textId="77777777" w:rsidR="00AE7FD5" w:rsidRPr="009609FB" w:rsidRDefault="00AE7FD5" w:rsidP="00AE7FD5">
      <w:pPr>
        <w:rPr>
          <w:rFonts w:ascii="Times New Roman" w:hAnsi="Times New Roman" w:cs="Times New Roman"/>
          <w:color w:val="202020"/>
          <w:sz w:val="24"/>
          <w:szCs w:val="24"/>
          <w:lang w:eastAsia="et-EE"/>
        </w:rPr>
      </w:pPr>
      <w:bookmarkStart w:id="19" w:name="10ac2b47-4cea-4819-ae2a-eb242ba4ffb0"/>
      <w:r w:rsidRPr="009609FB">
        <w:rPr>
          <w:rFonts w:ascii="Times New Roman" w:hAnsi="Times New Roman" w:cs="Times New Roman"/>
          <w:color w:val="0061AA"/>
          <w:sz w:val="24"/>
          <w:szCs w:val="24"/>
          <w:bdr w:val="none" w:sz="0" w:space="0" w:color="auto" w:frame="1"/>
          <w:lang w:eastAsia="et-EE"/>
        </w:rPr>
        <w:t> </w:t>
      </w:r>
      <w:bookmarkEnd w:id="19"/>
      <w:r w:rsidRPr="009609FB">
        <w:rPr>
          <w:rFonts w:ascii="Times New Roman" w:hAnsi="Times New Roman" w:cs="Times New Roman"/>
          <w:color w:val="202020"/>
          <w:sz w:val="24"/>
          <w:szCs w:val="24"/>
          <w:lang w:eastAsia="et-EE"/>
        </w:rPr>
        <w:t>(6) Inimest või teist looma hammustanud koer tuleb eraldada kõigist inimestest ja teistest loomadest kuni veterinaarse läbivaatuse tulemuste selgumiseni.</w:t>
      </w:r>
    </w:p>
    <w:p w14:paraId="426E9F5D" w14:textId="77777777" w:rsidR="00AE7FD5" w:rsidRPr="009609FB" w:rsidRDefault="00AE7FD5" w:rsidP="00AE7FD5">
      <w:pPr>
        <w:rPr>
          <w:rFonts w:ascii="Times New Roman" w:hAnsi="Times New Roman" w:cs="Times New Roman"/>
          <w:color w:val="202020"/>
          <w:sz w:val="24"/>
          <w:szCs w:val="24"/>
          <w:lang w:eastAsia="et-EE"/>
        </w:rPr>
      </w:pPr>
      <w:bookmarkStart w:id="20" w:name="12b5753d-806b-42fa-8b77-61ebc757f60a"/>
      <w:r w:rsidRPr="009609FB">
        <w:rPr>
          <w:rFonts w:ascii="Times New Roman" w:hAnsi="Times New Roman" w:cs="Times New Roman"/>
          <w:color w:val="0061AA"/>
          <w:sz w:val="24"/>
          <w:szCs w:val="24"/>
          <w:bdr w:val="none" w:sz="0" w:space="0" w:color="auto" w:frame="1"/>
          <w:lang w:eastAsia="et-EE"/>
        </w:rPr>
        <w:t> </w:t>
      </w:r>
      <w:bookmarkEnd w:id="20"/>
      <w:r w:rsidRPr="009609FB">
        <w:rPr>
          <w:rFonts w:ascii="Times New Roman" w:hAnsi="Times New Roman" w:cs="Times New Roman"/>
          <w:color w:val="202020"/>
          <w:sz w:val="24"/>
          <w:szCs w:val="24"/>
          <w:lang w:eastAsia="et-EE"/>
        </w:rPr>
        <w:t>(7) Keelatud on looma hüljata, vigastada, abitusse seisundisse jätta, tekitada valu ja välditavaid füüsilise ja vaimseid kannatusi, põhjustada looma hukkumist või panna toime muud looma suhtes lubamatut tegu.</w:t>
      </w:r>
    </w:p>
    <w:p w14:paraId="28E48356" w14:textId="77777777" w:rsidR="00AE7FD5" w:rsidRPr="008973CF" w:rsidRDefault="00AE7FD5" w:rsidP="00AE7FD5">
      <w:pPr>
        <w:rPr>
          <w:rFonts w:ascii="Times New Roman" w:hAnsi="Times New Roman" w:cs="Times New Roman"/>
          <w:sz w:val="24"/>
          <w:szCs w:val="24"/>
          <w:lang w:eastAsia="et-EE"/>
        </w:rPr>
      </w:pPr>
      <w:bookmarkStart w:id="21" w:name="3f93a9ca-0186-4026-ab9d-cf894d950077"/>
      <w:r w:rsidRPr="008973CF">
        <w:rPr>
          <w:rFonts w:ascii="Times New Roman" w:hAnsi="Times New Roman" w:cs="Times New Roman"/>
          <w:sz w:val="24"/>
          <w:szCs w:val="24"/>
          <w:bdr w:val="none" w:sz="0" w:space="0" w:color="auto" w:frame="1"/>
          <w:lang w:eastAsia="et-EE"/>
        </w:rPr>
        <w:t> </w:t>
      </w:r>
      <w:bookmarkEnd w:id="21"/>
      <w:r w:rsidRPr="008973CF">
        <w:rPr>
          <w:rFonts w:ascii="Times New Roman" w:hAnsi="Times New Roman" w:cs="Times New Roman"/>
          <w:sz w:val="24"/>
          <w:szCs w:val="24"/>
          <w:lang w:eastAsia="et-EE"/>
        </w:rPr>
        <w:t>(8) Keelatud on lubada loomal häirida metsloomi ja linde, välja arvatud jahi ajal jahikoertel.</w:t>
      </w:r>
    </w:p>
    <w:p w14:paraId="4F3ED09F" w14:textId="30D5D3D0" w:rsidR="00A25F5F" w:rsidRPr="008973CF" w:rsidRDefault="00AE7FD5" w:rsidP="00AE7FD5">
      <w:pPr>
        <w:rPr>
          <w:rFonts w:ascii="Times New Roman" w:hAnsi="Times New Roman" w:cs="Times New Roman"/>
          <w:sz w:val="24"/>
          <w:szCs w:val="24"/>
        </w:rPr>
      </w:pPr>
      <w:bookmarkStart w:id="22" w:name="1d1eceb5-6286-4838-9f75-71bac79c3387"/>
      <w:r w:rsidRPr="008973CF">
        <w:rPr>
          <w:rFonts w:ascii="Times New Roman" w:hAnsi="Times New Roman" w:cs="Times New Roman"/>
          <w:sz w:val="24"/>
          <w:szCs w:val="24"/>
          <w:bdr w:val="none" w:sz="0" w:space="0" w:color="auto" w:frame="1"/>
          <w:lang w:eastAsia="et-EE"/>
        </w:rPr>
        <w:t> </w:t>
      </w:r>
      <w:bookmarkEnd w:id="22"/>
      <w:r w:rsidRPr="008973CF">
        <w:rPr>
          <w:rFonts w:ascii="Times New Roman" w:hAnsi="Times New Roman" w:cs="Times New Roman"/>
          <w:sz w:val="24"/>
          <w:szCs w:val="24"/>
          <w:lang w:eastAsia="et-EE"/>
        </w:rPr>
        <w:t xml:space="preserve">(9) </w:t>
      </w:r>
      <w:r w:rsidR="00A25F5F" w:rsidRPr="008973CF">
        <w:rPr>
          <w:rFonts w:ascii="Times New Roman" w:hAnsi="Times New Roman" w:cs="Times New Roman"/>
          <w:sz w:val="24"/>
          <w:szCs w:val="24"/>
          <w:lang w:eastAsia="et-EE"/>
        </w:rPr>
        <w:t xml:space="preserve">Loomapidajal </w:t>
      </w:r>
      <w:r w:rsidR="00A25F5F" w:rsidRPr="008973CF">
        <w:rPr>
          <w:rFonts w:ascii="Times New Roman" w:hAnsi="Times New Roman" w:cs="Times New Roman"/>
          <w:sz w:val="24"/>
          <w:szCs w:val="24"/>
        </w:rPr>
        <w:t>tuleb looma pidamisel järgida loomakaitseseaduses, loomatauditõrje seaduses, Vabariigi Valitsuse 16. 04.2002 määruses nr 130 „Hulkuvate loomade püüdmise, pidamise ja nende omaniku kindlakstegemise ning hulkuvate loomade hukkamise kord“, põllumajandusministri 24.07.2008 määruses nr 76 „Lemmikloomade pidamise nõuded“ ning põllumajandusministri 20.11.2000 määruses nr 67 „Marutaudi tõrje eeskiri” sätestatud nõudeid.</w:t>
      </w:r>
    </w:p>
    <w:p w14:paraId="4E5DCC0E" w14:textId="77777777" w:rsidR="00AE7FD5" w:rsidRPr="00E94FF8" w:rsidRDefault="00AE7FD5" w:rsidP="00AE7FD5">
      <w:pPr>
        <w:rPr>
          <w:rFonts w:ascii="Times New Roman" w:hAnsi="Times New Roman" w:cs="Times New Roman"/>
          <w:b/>
          <w:sz w:val="24"/>
          <w:szCs w:val="24"/>
          <w:lang w:eastAsia="et-EE"/>
        </w:rPr>
      </w:pPr>
      <w:r w:rsidRPr="00E94FF8">
        <w:rPr>
          <w:rFonts w:ascii="Times New Roman" w:hAnsi="Times New Roman" w:cs="Times New Roman"/>
          <w:b/>
          <w:sz w:val="24"/>
          <w:szCs w:val="24"/>
          <w:bdr w:val="none" w:sz="0" w:space="0" w:color="auto" w:frame="1"/>
          <w:lang w:eastAsia="et-EE"/>
        </w:rPr>
        <w:t>§ 4. </w:t>
      </w:r>
      <w:bookmarkStart w:id="23" w:name="462bd70d-1b8f-4f68-9790-00270daa7b75"/>
      <w:r w:rsidRPr="00E94FF8">
        <w:rPr>
          <w:rFonts w:ascii="Times New Roman" w:hAnsi="Times New Roman" w:cs="Times New Roman"/>
          <w:b/>
          <w:color w:val="0061AA"/>
          <w:sz w:val="24"/>
          <w:szCs w:val="24"/>
          <w:bdr w:val="none" w:sz="0" w:space="0" w:color="auto" w:frame="1"/>
          <w:lang w:eastAsia="et-EE"/>
        </w:rPr>
        <w:t> </w:t>
      </w:r>
      <w:bookmarkEnd w:id="23"/>
      <w:r w:rsidRPr="00E94FF8">
        <w:rPr>
          <w:rFonts w:ascii="Times New Roman" w:hAnsi="Times New Roman" w:cs="Times New Roman"/>
          <w:b/>
          <w:sz w:val="24"/>
          <w:szCs w:val="24"/>
          <w:lang w:eastAsia="et-EE"/>
        </w:rPr>
        <w:t>Loomaga avalikus kohas viibimine</w:t>
      </w:r>
    </w:p>
    <w:p w14:paraId="7F6A2194" w14:textId="77777777" w:rsidR="00AE7FD5" w:rsidRPr="003A6EB3" w:rsidRDefault="00AE7FD5" w:rsidP="00AE7FD5">
      <w:pPr>
        <w:rPr>
          <w:rFonts w:ascii="Times New Roman" w:hAnsi="Times New Roman" w:cs="Times New Roman"/>
          <w:sz w:val="24"/>
          <w:szCs w:val="24"/>
          <w:lang w:eastAsia="et-EE"/>
        </w:rPr>
      </w:pPr>
      <w:bookmarkStart w:id="24" w:name="8eb996f3-585b-4fef-86bd-67867f7079cd"/>
      <w:r w:rsidRPr="009609FB">
        <w:rPr>
          <w:rFonts w:ascii="Times New Roman" w:hAnsi="Times New Roman" w:cs="Times New Roman"/>
          <w:color w:val="0061AA"/>
          <w:sz w:val="24"/>
          <w:szCs w:val="24"/>
          <w:bdr w:val="none" w:sz="0" w:space="0" w:color="auto" w:frame="1"/>
          <w:lang w:eastAsia="et-EE"/>
        </w:rPr>
        <w:t> </w:t>
      </w:r>
      <w:bookmarkEnd w:id="24"/>
      <w:r w:rsidRPr="009609FB">
        <w:rPr>
          <w:rFonts w:ascii="Times New Roman" w:hAnsi="Times New Roman" w:cs="Times New Roman"/>
          <w:color w:val="202020"/>
          <w:sz w:val="24"/>
          <w:szCs w:val="24"/>
          <w:lang w:eastAsia="et-EE"/>
        </w:rPr>
        <w:t xml:space="preserve">(1) Loomapidaja võib avalikus kohas viibida loomaga, kes on nõuetekohaselt vaktsineeritud, registreeritud ja märgistatud. Avalikus kohas on keelatud viibida nakkusohtliku ning haige </w:t>
      </w:r>
      <w:r w:rsidRPr="003A6EB3">
        <w:rPr>
          <w:rFonts w:ascii="Times New Roman" w:hAnsi="Times New Roman" w:cs="Times New Roman"/>
          <w:sz w:val="24"/>
          <w:szCs w:val="24"/>
          <w:lang w:eastAsia="et-EE"/>
        </w:rPr>
        <w:t>loomaga.</w:t>
      </w:r>
    </w:p>
    <w:p w14:paraId="25972B92" w14:textId="371902F7" w:rsidR="00AE7FD5" w:rsidRPr="003A6EB3" w:rsidRDefault="00AE7FD5" w:rsidP="00AE7FD5">
      <w:pPr>
        <w:rPr>
          <w:rFonts w:ascii="Times New Roman" w:hAnsi="Times New Roman" w:cs="Times New Roman"/>
          <w:sz w:val="24"/>
          <w:szCs w:val="24"/>
          <w:lang w:eastAsia="et-EE"/>
        </w:rPr>
      </w:pPr>
      <w:bookmarkStart w:id="25" w:name="51b2eef5-a775-43f2-851c-fe87193bec35"/>
      <w:r w:rsidRPr="003A6EB3">
        <w:rPr>
          <w:rFonts w:ascii="Times New Roman" w:hAnsi="Times New Roman" w:cs="Times New Roman"/>
          <w:sz w:val="24"/>
          <w:szCs w:val="24"/>
          <w:bdr w:val="none" w:sz="0" w:space="0" w:color="auto" w:frame="1"/>
          <w:lang w:eastAsia="et-EE"/>
        </w:rPr>
        <w:t> </w:t>
      </w:r>
      <w:bookmarkEnd w:id="25"/>
      <w:r w:rsidRPr="003A6EB3">
        <w:rPr>
          <w:rFonts w:ascii="Times New Roman" w:hAnsi="Times New Roman" w:cs="Times New Roman"/>
          <w:sz w:val="24"/>
          <w:szCs w:val="24"/>
          <w:lang w:eastAsia="et-EE"/>
        </w:rPr>
        <w:t>(2)</w:t>
      </w:r>
      <w:r w:rsidR="003A6EB3" w:rsidRPr="003A6EB3">
        <w:rPr>
          <w:rFonts w:ascii="Times New Roman" w:hAnsi="Times New Roman" w:cs="Times New Roman"/>
          <w:sz w:val="24"/>
          <w:szCs w:val="24"/>
          <w:lang w:eastAsia="et-EE"/>
        </w:rPr>
        <w:t xml:space="preserve"> </w:t>
      </w:r>
      <w:r w:rsidRPr="003A6EB3">
        <w:rPr>
          <w:rFonts w:ascii="Times New Roman" w:hAnsi="Times New Roman" w:cs="Times New Roman"/>
          <w:sz w:val="24"/>
          <w:szCs w:val="24"/>
          <w:lang w:eastAsia="et-EE"/>
        </w:rPr>
        <w:t>Loomaga avalikus kohas viibimisel peab omanik tagama järel</w:t>
      </w:r>
      <w:r w:rsidR="005678F0" w:rsidRPr="003A6EB3">
        <w:rPr>
          <w:rFonts w:ascii="Times New Roman" w:hAnsi="Times New Roman" w:cs="Times New Roman"/>
          <w:sz w:val="24"/>
          <w:szCs w:val="24"/>
          <w:lang w:eastAsia="et-EE"/>
        </w:rPr>
        <w:t>e</w:t>
      </w:r>
      <w:r w:rsidRPr="003A6EB3">
        <w:rPr>
          <w:rFonts w:ascii="Times New Roman" w:hAnsi="Times New Roman" w:cs="Times New Roman"/>
          <w:sz w:val="24"/>
          <w:szCs w:val="24"/>
          <w:lang w:eastAsia="et-EE"/>
        </w:rPr>
        <w:t>valve oma looma üle, vältimaks lahtipääsemist.</w:t>
      </w:r>
    </w:p>
    <w:p w14:paraId="074249D5" w14:textId="730268D0" w:rsidR="00F13ED6" w:rsidRPr="00736E51" w:rsidRDefault="00AE7FD5" w:rsidP="00F13ED6">
      <w:pPr>
        <w:pStyle w:val="NoSpacing"/>
        <w:rPr>
          <w:strike/>
          <w:color w:val="FF0000"/>
          <w:lang w:eastAsia="et-EE"/>
        </w:rPr>
      </w:pPr>
      <w:bookmarkStart w:id="26" w:name="cfe571e5-c923-40af-bf5e-f567b4aa830f"/>
      <w:r w:rsidRPr="000710A2">
        <w:rPr>
          <w:rFonts w:ascii="Times New Roman" w:hAnsi="Times New Roman" w:cs="Times New Roman"/>
          <w:sz w:val="24"/>
          <w:szCs w:val="24"/>
          <w:bdr w:val="none" w:sz="0" w:space="0" w:color="auto" w:frame="1"/>
          <w:lang w:eastAsia="et-EE"/>
        </w:rPr>
        <w:t> </w:t>
      </w:r>
      <w:bookmarkEnd w:id="26"/>
      <w:r w:rsidRPr="000710A2">
        <w:rPr>
          <w:rFonts w:ascii="Times New Roman" w:hAnsi="Times New Roman" w:cs="Times New Roman"/>
          <w:sz w:val="24"/>
          <w:szCs w:val="24"/>
          <w:lang w:eastAsia="et-EE"/>
        </w:rPr>
        <w:t xml:space="preserve">(3) </w:t>
      </w:r>
      <w:r w:rsidR="003A6EB3" w:rsidRPr="000710A2">
        <w:rPr>
          <w:rFonts w:ascii="Times New Roman" w:hAnsi="Times New Roman" w:cs="Times New Roman"/>
          <w:sz w:val="24"/>
          <w:szCs w:val="24"/>
          <w:lang w:eastAsia="et-EE"/>
        </w:rPr>
        <w:t>Üldjuhul k</w:t>
      </w:r>
      <w:r w:rsidRPr="000710A2">
        <w:rPr>
          <w:rFonts w:ascii="Times New Roman" w:hAnsi="Times New Roman" w:cs="Times New Roman"/>
          <w:sz w:val="24"/>
          <w:szCs w:val="24"/>
          <w:lang w:eastAsia="et-EE"/>
        </w:rPr>
        <w:t xml:space="preserve">oeraga avalikus kohas viibimisel peab koer olema jalutusrihma otsas ja </w:t>
      </w:r>
      <w:r w:rsidR="00E94FF8" w:rsidRPr="000710A2">
        <w:rPr>
          <w:rFonts w:ascii="Times New Roman" w:hAnsi="Times New Roman" w:cs="Times New Roman"/>
          <w:sz w:val="24"/>
          <w:szCs w:val="24"/>
          <w:lang w:eastAsia="et-EE"/>
        </w:rPr>
        <w:t xml:space="preserve">vajadusel </w:t>
      </w:r>
      <w:r w:rsidRPr="000710A2">
        <w:rPr>
          <w:rFonts w:ascii="Times New Roman" w:hAnsi="Times New Roman" w:cs="Times New Roman"/>
          <w:sz w:val="24"/>
          <w:szCs w:val="24"/>
          <w:lang w:eastAsia="et-EE"/>
        </w:rPr>
        <w:t>kandma  suukorvi</w:t>
      </w:r>
      <w:r w:rsidR="003A6EB3" w:rsidRPr="000710A2">
        <w:rPr>
          <w:rFonts w:ascii="Times New Roman" w:hAnsi="Times New Roman" w:cs="Times New Roman"/>
          <w:sz w:val="24"/>
          <w:szCs w:val="24"/>
          <w:lang w:eastAsia="et-EE"/>
        </w:rPr>
        <w:t xml:space="preserve">. </w:t>
      </w:r>
      <w:r w:rsidR="00AF201B" w:rsidRPr="000710A2">
        <w:rPr>
          <w:rFonts w:ascii="Times New Roman" w:hAnsi="Times New Roman" w:cs="Times New Roman"/>
          <w:sz w:val="24"/>
          <w:szCs w:val="24"/>
          <w:lang w:eastAsia="et-EE"/>
        </w:rPr>
        <w:t>Väikekoera võib hoida  kinnises korvis või spetsiaalses transpordikastis või -puuris.</w:t>
      </w:r>
      <w:r w:rsidR="00AF201B">
        <w:rPr>
          <w:rFonts w:ascii="Times New Roman" w:hAnsi="Times New Roman" w:cs="Times New Roman"/>
          <w:sz w:val="24"/>
          <w:szCs w:val="24"/>
          <w:lang w:eastAsia="et-EE"/>
        </w:rPr>
        <w:t xml:space="preserve"> </w:t>
      </w:r>
    </w:p>
    <w:p w14:paraId="41DD73BC" w14:textId="77777777" w:rsidR="00AF201B" w:rsidRDefault="00F13ED6" w:rsidP="00AF201B">
      <w:pPr>
        <w:pStyle w:val="NoSpacing"/>
        <w:rPr>
          <w:lang w:eastAsia="et-EE"/>
        </w:rPr>
      </w:pPr>
      <w:r w:rsidRPr="000710A2">
        <w:rPr>
          <w:lang w:eastAsia="et-EE"/>
        </w:rPr>
        <w:t xml:space="preserve"> </w:t>
      </w:r>
    </w:p>
    <w:p w14:paraId="3EC3BDF5" w14:textId="6E77EF9B" w:rsidR="00AE7FD5" w:rsidRPr="00E94FF8" w:rsidRDefault="00AE7FD5" w:rsidP="00AE7FD5">
      <w:pPr>
        <w:rPr>
          <w:rFonts w:ascii="Times New Roman" w:hAnsi="Times New Roman" w:cs="Times New Roman"/>
          <w:sz w:val="24"/>
          <w:szCs w:val="24"/>
          <w:lang w:eastAsia="et-EE"/>
        </w:rPr>
      </w:pPr>
      <w:bookmarkStart w:id="27" w:name="23ddd32a-7f96-466a-b177-3c31103a6dca"/>
      <w:r w:rsidRPr="00E94FF8">
        <w:rPr>
          <w:rFonts w:ascii="Times New Roman" w:hAnsi="Times New Roman" w:cs="Times New Roman"/>
          <w:sz w:val="24"/>
          <w:szCs w:val="24"/>
          <w:bdr w:val="none" w:sz="0" w:space="0" w:color="auto" w:frame="1"/>
          <w:lang w:eastAsia="et-EE"/>
        </w:rPr>
        <w:t> </w:t>
      </w:r>
      <w:bookmarkEnd w:id="27"/>
      <w:r w:rsidRPr="00E94FF8">
        <w:rPr>
          <w:rFonts w:ascii="Times New Roman" w:hAnsi="Times New Roman" w:cs="Times New Roman"/>
          <w:sz w:val="24"/>
          <w:szCs w:val="24"/>
          <w:lang w:eastAsia="et-EE"/>
        </w:rPr>
        <w:t>(</w:t>
      </w:r>
      <w:r w:rsidR="00264864">
        <w:rPr>
          <w:rFonts w:ascii="Times New Roman" w:hAnsi="Times New Roman" w:cs="Times New Roman"/>
          <w:sz w:val="24"/>
          <w:szCs w:val="24"/>
          <w:lang w:eastAsia="et-EE"/>
        </w:rPr>
        <w:t>4</w:t>
      </w:r>
      <w:r w:rsidRPr="00E94FF8">
        <w:rPr>
          <w:rFonts w:ascii="Times New Roman" w:hAnsi="Times New Roman" w:cs="Times New Roman"/>
          <w:sz w:val="24"/>
          <w:szCs w:val="24"/>
          <w:lang w:eastAsia="et-EE"/>
        </w:rPr>
        <w:t xml:space="preserve">) Jalutusrihmata koeraga võib avalikus kohas viibida koerte treenimisaladel ning </w:t>
      </w:r>
      <w:r w:rsidR="00E94FF8" w:rsidRPr="00E94FF8">
        <w:rPr>
          <w:rFonts w:ascii="Times New Roman" w:hAnsi="Times New Roman" w:cs="Times New Roman"/>
          <w:sz w:val="24"/>
          <w:szCs w:val="24"/>
        </w:rPr>
        <w:t>maaomaniku loal inimasustusest eemal asuvates kohtades, kui sellega ei ohustata teisi inimesi ja loomi ning on tagatud loomapidaja pidev järelevalve koera üle, sealhulgas võimalus koer koheselt jalutusrihma külge kinnitada.</w:t>
      </w:r>
    </w:p>
    <w:p w14:paraId="765B3651" w14:textId="6C169F4A" w:rsidR="00AE7FD5" w:rsidRPr="009609FB" w:rsidRDefault="00AE7FD5" w:rsidP="00AE7FD5">
      <w:pPr>
        <w:rPr>
          <w:rFonts w:ascii="Times New Roman" w:hAnsi="Times New Roman" w:cs="Times New Roman"/>
          <w:sz w:val="24"/>
          <w:szCs w:val="24"/>
          <w:lang w:eastAsia="et-EE"/>
        </w:rPr>
      </w:pPr>
      <w:bookmarkStart w:id="28" w:name="f0ae6e69-3136-4cd7-a8ea-80a9b87e97b4"/>
      <w:r w:rsidRPr="009609FB">
        <w:rPr>
          <w:rFonts w:ascii="Times New Roman" w:hAnsi="Times New Roman" w:cs="Times New Roman"/>
          <w:sz w:val="24"/>
          <w:szCs w:val="24"/>
          <w:bdr w:val="none" w:sz="0" w:space="0" w:color="auto" w:frame="1"/>
          <w:lang w:eastAsia="et-EE"/>
        </w:rPr>
        <w:t> </w:t>
      </w:r>
      <w:bookmarkEnd w:id="28"/>
      <w:r w:rsidRPr="009609FB">
        <w:rPr>
          <w:rFonts w:ascii="Times New Roman" w:hAnsi="Times New Roman" w:cs="Times New Roman"/>
          <w:sz w:val="24"/>
          <w:szCs w:val="24"/>
          <w:lang w:eastAsia="et-EE"/>
        </w:rPr>
        <w:t>(</w:t>
      </w:r>
      <w:r w:rsidR="00264864">
        <w:rPr>
          <w:rFonts w:ascii="Times New Roman" w:hAnsi="Times New Roman" w:cs="Times New Roman"/>
          <w:sz w:val="24"/>
          <w:szCs w:val="24"/>
          <w:lang w:eastAsia="et-EE"/>
        </w:rPr>
        <w:t>5</w:t>
      </w:r>
      <w:r w:rsidRPr="009609FB">
        <w:rPr>
          <w:rFonts w:ascii="Times New Roman" w:hAnsi="Times New Roman" w:cs="Times New Roman"/>
          <w:sz w:val="24"/>
          <w:szCs w:val="24"/>
          <w:lang w:eastAsia="et-EE"/>
        </w:rPr>
        <w:t>) Koera võib jätta lahtipääsemist välistaval moel kinniseotuna avalikku kohta ajaks, mil loomapidaja viibib lähedalasuvas hoones või lähedalasuval territooriumil, kus sellega ei ohusta koera tervist, avalikku korda ja teisi inimesi või loomi ning loomapidaja eemalviibimine jääb mõistliku aja piiridesse</w:t>
      </w:r>
      <w:r w:rsidR="00E94FF8">
        <w:rPr>
          <w:rFonts w:ascii="Times New Roman" w:hAnsi="Times New Roman" w:cs="Times New Roman"/>
          <w:sz w:val="24"/>
          <w:szCs w:val="24"/>
          <w:lang w:eastAsia="et-EE"/>
        </w:rPr>
        <w:t xml:space="preserve"> (mitte kauemaks kui pool tundi)</w:t>
      </w:r>
      <w:r w:rsidRPr="009609FB">
        <w:rPr>
          <w:rFonts w:ascii="Times New Roman" w:hAnsi="Times New Roman" w:cs="Times New Roman"/>
          <w:sz w:val="24"/>
          <w:szCs w:val="24"/>
          <w:lang w:eastAsia="et-EE"/>
        </w:rPr>
        <w:t>.</w:t>
      </w:r>
    </w:p>
    <w:p w14:paraId="243FCB39" w14:textId="3577D129" w:rsidR="00AE7FD5" w:rsidRPr="009609FB" w:rsidRDefault="00AE7FD5" w:rsidP="00AE7FD5">
      <w:pPr>
        <w:rPr>
          <w:rFonts w:ascii="Times New Roman" w:hAnsi="Times New Roman" w:cs="Times New Roman"/>
          <w:color w:val="202020"/>
          <w:sz w:val="24"/>
          <w:szCs w:val="24"/>
          <w:lang w:eastAsia="et-EE"/>
        </w:rPr>
      </w:pPr>
      <w:bookmarkStart w:id="29" w:name="f1a3dbed-7ee9-4e58-8ccf-9bd13c59f9f6"/>
      <w:r w:rsidRPr="009609FB">
        <w:rPr>
          <w:rFonts w:ascii="Times New Roman" w:hAnsi="Times New Roman" w:cs="Times New Roman"/>
          <w:sz w:val="24"/>
          <w:szCs w:val="24"/>
          <w:bdr w:val="none" w:sz="0" w:space="0" w:color="auto" w:frame="1"/>
          <w:lang w:eastAsia="et-EE"/>
        </w:rPr>
        <w:t> </w:t>
      </w:r>
      <w:bookmarkEnd w:id="29"/>
      <w:r w:rsidRPr="009609FB">
        <w:rPr>
          <w:rFonts w:ascii="Times New Roman" w:hAnsi="Times New Roman" w:cs="Times New Roman"/>
          <w:sz w:val="24"/>
          <w:szCs w:val="24"/>
          <w:lang w:eastAsia="et-EE"/>
        </w:rPr>
        <w:t>(</w:t>
      </w:r>
      <w:r w:rsidR="00264864">
        <w:rPr>
          <w:rFonts w:ascii="Times New Roman" w:hAnsi="Times New Roman" w:cs="Times New Roman"/>
          <w:sz w:val="24"/>
          <w:szCs w:val="24"/>
          <w:lang w:eastAsia="et-EE"/>
        </w:rPr>
        <w:t>6</w:t>
      </w:r>
      <w:r w:rsidRPr="009609FB">
        <w:rPr>
          <w:rFonts w:ascii="Times New Roman" w:hAnsi="Times New Roman" w:cs="Times New Roman"/>
          <w:sz w:val="24"/>
          <w:szCs w:val="24"/>
          <w:lang w:eastAsia="et-EE"/>
        </w:rPr>
        <w:t>) Pimedal ajal peab loomale olema kinnitatud helkur, helkurrihm</w:t>
      </w:r>
      <w:r w:rsidR="005678F0" w:rsidRPr="009609FB">
        <w:rPr>
          <w:rFonts w:ascii="Times New Roman" w:hAnsi="Times New Roman" w:cs="Times New Roman"/>
          <w:sz w:val="24"/>
          <w:szCs w:val="24"/>
          <w:lang w:eastAsia="et-EE"/>
        </w:rPr>
        <w:t>, helkurvöö või muu sama funkts</w:t>
      </w:r>
      <w:r w:rsidRPr="009609FB">
        <w:rPr>
          <w:rFonts w:ascii="Times New Roman" w:hAnsi="Times New Roman" w:cs="Times New Roman"/>
          <w:sz w:val="24"/>
          <w:szCs w:val="24"/>
          <w:lang w:eastAsia="et-EE"/>
        </w:rPr>
        <w:t xml:space="preserve">iooni </w:t>
      </w:r>
      <w:r w:rsidRPr="009609FB">
        <w:rPr>
          <w:rFonts w:ascii="Times New Roman" w:hAnsi="Times New Roman" w:cs="Times New Roman"/>
          <w:color w:val="202020"/>
          <w:sz w:val="24"/>
          <w:szCs w:val="24"/>
          <w:lang w:eastAsia="et-EE"/>
        </w:rPr>
        <w:t>täitev ese.</w:t>
      </w:r>
    </w:p>
    <w:p w14:paraId="3E63FEAF" w14:textId="210C8984" w:rsidR="00AE7FD5" w:rsidRPr="00E94FF8" w:rsidRDefault="00AE7FD5" w:rsidP="00E94FF8">
      <w:pPr>
        <w:pStyle w:val="NoSpacing"/>
        <w:rPr>
          <w:rFonts w:ascii="Times New Roman" w:hAnsi="Times New Roman" w:cs="Times New Roman"/>
          <w:sz w:val="24"/>
          <w:szCs w:val="24"/>
          <w:lang w:eastAsia="et-EE"/>
        </w:rPr>
      </w:pPr>
      <w:bookmarkStart w:id="30" w:name="7dd45178-fe9b-4884-b9c8-9b20fd419e07"/>
      <w:r w:rsidRPr="00E94FF8">
        <w:rPr>
          <w:rFonts w:ascii="Times New Roman" w:hAnsi="Times New Roman" w:cs="Times New Roman"/>
          <w:color w:val="0061AA"/>
          <w:sz w:val="24"/>
          <w:szCs w:val="24"/>
          <w:bdr w:val="none" w:sz="0" w:space="0" w:color="auto" w:frame="1"/>
          <w:lang w:eastAsia="et-EE"/>
        </w:rPr>
        <w:t> </w:t>
      </w:r>
      <w:bookmarkEnd w:id="30"/>
      <w:r w:rsidRPr="00E94FF8">
        <w:rPr>
          <w:rFonts w:ascii="Times New Roman" w:hAnsi="Times New Roman" w:cs="Times New Roman"/>
          <w:sz w:val="24"/>
          <w:szCs w:val="24"/>
          <w:lang w:eastAsia="et-EE"/>
        </w:rPr>
        <w:t>(</w:t>
      </w:r>
      <w:r w:rsidR="00264864">
        <w:rPr>
          <w:rFonts w:ascii="Times New Roman" w:hAnsi="Times New Roman" w:cs="Times New Roman"/>
          <w:sz w:val="24"/>
          <w:szCs w:val="24"/>
          <w:lang w:eastAsia="et-EE"/>
        </w:rPr>
        <w:t>7</w:t>
      </w:r>
      <w:r w:rsidRPr="00E94FF8">
        <w:rPr>
          <w:rFonts w:ascii="Times New Roman" w:hAnsi="Times New Roman" w:cs="Times New Roman"/>
          <w:sz w:val="24"/>
          <w:szCs w:val="24"/>
          <w:lang w:eastAsia="et-EE"/>
        </w:rPr>
        <w:t>) Looma võib jätta väljapääsemist välistataval moel varjulises kohas paiknevasse sõidukisse,</w:t>
      </w:r>
    </w:p>
    <w:p w14:paraId="207998DC" w14:textId="17AC2B8F" w:rsidR="00E94FF8" w:rsidRPr="00E94FF8" w:rsidRDefault="00E94FF8" w:rsidP="00E94FF8">
      <w:pPr>
        <w:pStyle w:val="NoSpacing"/>
        <w:rPr>
          <w:rFonts w:ascii="Times New Roman" w:hAnsi="Times New Roman" w:cs="Times New Roman"/>
          <w:sz w:val="24"/>
          <w:szCs w:val="24"/>
        </w:rPr>
      </w:pPr>
      <w:r w:rsidRPr="00E94FF8">
        <w:rPr>
          <w:rFonts w:ascii="Times New Roman" w:hAnsi="Times New Roman" w:cs="Times New Roman"/>
          <w:sz w:val="24"/>
          <w:szCs w:val="24"/>
        </w:rPr>
        <w:t>ajal, mil loomapidaja viibib lähedalasuvas hoones või lähedalasuval territooriumil, kui sellega ei ohusta looma tervist, avalikku korda ja teisi inimesi või loomi ning loomapidaja eemalviibimine jääb mõistliku aja piiridesse</w:t>
      </w:r>
      <w:r w:rsidR="00AF201B">
        <w:rPr>
          <w:rFonts w:ascii="Times New Roman" w:hAnsi="Times New Roman" w:cs="Times New Roman"/>
          <w:sz w:val="24"/>
          <w:szCs w:val="24"/>
        </w:rPr>
        <w:t xml:space="preserve"> (</w:t>
      </w:r>
      <w:r w:rsidRPr="00E94FF8">
        <w:rPr>
          <w:rFonts w:ascii="Times New Roman" w:hAnsi="Times New Roman" w:cs="Times New Roman"/>
          <w:sz w:val="24"/>
          <w:szCs w:val="24"/>
        </w:rPr>
        <w:t>mitte kauemaks kui pool tundi</w:t>
      </w:r>
      <w:r w:rsidR="00AF201B">
        <w:rPr>
          <w:rFonts w:ascii="Times New Roman" w:hAnsi="Times New Roman" w:cs="Times New Roman"/>
          <w:sz w:val="24"/>
          <w:szCs w:val="24"/>
        </w:rPr>
        <w:t>)</w:t>
      </w:r>
      <w:r w:rsidRPr="00E94FF8">
        <w:rPr>
          <w:rFonts w:ascii="Times New Roman" w:hAnsi="Times New Roman" w:cs="Times New Roman"/>
          <w:sz w:val="24"/>
          <w:szCs w:val="24"/>
        </w:rPr>
        <w:t>. Kui väline õhutemperatuur ületab varjulises kohas 20 soojakraadi, on looma autosse jätmine keelatud.</w:t>
      </w:r>
    </w:p>
    <w:p w14:paraId="79045016" w14:textId="77777777" w:rsidR="00264864" w:rsidRDefault="00264864" w:rsidP="00AE7FD5">
      <w:pPr>
        <w:rPr>
          <w:rFonts w:ascii="Times New Roman" w:hAnsi="Times New Roman" w:cs="Times New Roman"/>
          <w:b/>
          <w:sz w:val="24"/>
          <w:szCs w:val="24"/>
          <w:bdr w:val="none" w:sz="0" w:space="0" w:color="auto" w:frame="1"/>
          <w:lang w:eastAsia="et-EE"/>
        </w:rPr>
      </w:pPr>
    </w:p>
    <w:p w14:paraId="3581529B" w14:textId="25C3800B" w:rsidR="009B4CA4" w:rsidRDefault="009B4CA4">
      <w:pPr>
        <w:rPr>
          <w:rFonts w:ascii="Times New Roman" w:hAnsi="Times New Roman" w:cs="Times New Roman"/>
          <w:b/>
          <w:sz w:val="24"/>
          <w:szCs w:val="24"/>
          <w:bdr w:val="none" w:sz="0" w:space="0" w:color="auto" w:frame="1"/>
          <w:lang w:eastAsia="et-EE"/>
        </w:rPr>
      </w:pPr>
      <w:r>
        <w:rPr>
          <w:rFonts w:ascii="Times New Roman" w:hAnsi="Times New Roman" w:cs="Times New Roman"/>
          <w:b/>
          <w:sz w:val="24"/>
          <w:szCs w:val="24"/>
          <w:bdr w:val="none" w:sz="0" w:space="0" w:color="auto" w:frame="1"/>
          <w:lang w:eastAsia="et-EE"/>
        </w:rPr>
        <w:br w:type="page"/>
      </w:r>
    </w:p>
    <w:p w14:paraId="5813DE1E" w14:textId="77777777" w:rsidR="00264864" w:rsidRDefault="00264864" w:rsidP="00AE7FD5">
      <w:pPr>
        <w:rPr>
          <w:rFonts w:ascii="Times New Roman" w:hAnsi="Times New Roman" w:cs="Times New Roman"/>
          <w:b/>
          <w:sz w:val="24"/>
          <w:szCs w:val="24"/>
          <w:bdr w:val="none" w:sz="0" w:space="0" w:color="auto" w:frame="1"/>
          <w:lang w:eastAsia="et-EE"/>
        </w:rPr>
      </w:pPr>
      <w:bookmarkStart w:id="31" w:name="_GoBack"/>
      <w:bookmarkEnd w:id="31"/>
    </w:p>
    <w:p w14:paraId="1D2E4329" w14:textId="77777777" w:rsidR="00AE7FD5" w:rsidRPr="00B0042F" w:rsidRDefault="00AE7FD5" w:rsidP="00AE7FD5">
      <w:pPr>
        <w:rPr>
          <w:rFonts w:ascii="Times New Roman" w:hAnsi="Times New Roman" w:cs="Times New Roman"/>
          <w:b/>
          <w:sz w:val="24"/>
          <w:szCs w:val="24"/>
          <w:lang w:eastAsia="et-EE"/>
        </w:rPr>
      </w:pPr>
      <w:r w:rsidRPr="00B0042F">
        <w:rPr>
          <w:rFonts w:ascii="Times New Roman" w:hAnsi="Times New Roman" w:cs="Times New Roman"/>
          <w:b/>
          <w:sz w:val="24"/>
          <w:szCs w:val="24"/>
          <w:bdr w:val="none" w:sz="0" w:space="0" w:color="auto" w:frame="1"/>
          <w:lang w:eastAsia="et-EE"/>
        </w:rPr>
        <w:t>§ 5. </w:t>
      </w:r>
      <w:bookmarkStart w:id="32" w:name="2629520b-fdbf-4db0-b291-4207098baa97"/>
      <w:r w:rsidRPr="00B0042F">
        <w:rPr>
          <w:rFonts w:ascii="Times New Roman" w:hAnsi="Times New Roman" w:cs="Times New Roman"/>
          <w:b/>
          <w:color w:val="0061AA"/>
          <w:sz w:val="24"/>
          <w:szCs w:val="24"/>
          <w:bdr w:val="none" w:sz="0" w:space="0" w:color="auto" w:frame="1"/>
          <w:lang w:eastAsia="et-EE"/>
        </w:rPr>
        <w:t> </w:t>
      </w:r>
      <w:bookmarkEnd w:id="32"/>
      <w:r w:rsidRPr="00B0042F">
        <w:rPr>
          <w:rFonts w:ascii="Times New Roman" w:hAnsi="Times New Roman" w:cs="Times New Roman"/>
          <w:b/>
          <w:sz w:val="24"/>
          <w:szCs w:val="24"/>
          <w:lang w:eastAsia="et-EE"/>
        </w:rPr>
        <w:t>Loomapidaja kohustused</w:t>
      </w:r>
    </w:p>
    <w:p w14:paraId="03F68E36" w14:textId="77777777" w:rsidR="00C95AD8" w:rsidRPr="00C95AD8" w:rsidRDefault="00AE7FD5" w:rsidP="00C95AD8">
      <w:pPr>
        <w:pStyle w:val="NoSpacing"/>
        <w:rPr>
          <w:rFonts w:ascii="Times New Roman" w:hAnsi="Times New Roman" w:cs="Times New Roman"/>
          <w:sz w:val="24"/>
          <w:szCs w:val="24"/>
          <w:lang w:eastAsia="et-EE"/>
        </w:rPr>
      </w:pPr>
      <w:bookmarkStart w:id="33" w:name="bc4b450f-6ae8-42e5-a6e1-69098f1a8993"/>
      <w:r w:rsidRPr="00FF0EBF">
        <w:rPr>
          <w:rFonts w:ascii="Times New Roman" w:hAnsi="Times New Roman" w:cs="Times New Roman"/>
          <w:b/>
          <w:color w:val="0061AA"/>
          <w:sz w:val="24"/>
          <w:szCs w:val="24"/>
          <w:bdr w:val="none" w:sz="0" w:space="0" w:color="auto" w:frame="1"/>
          <w:lang w:eastAsia="et-EE"/>
        </w:rPr>
        <w:t> </w:t>
      </w:r>
      <w:bookmarkEnd w:id="33"/>
      <w:r w:rsidRPr="00FF0EBF">
        <w:rPr>
          <w:rFonts w:ascii="Times New Roman" w:hAnsi="Times New Roman" w:cs="Times New Roman"/>
          <w:b/>
          <w:sz w:val="24"/>
          <w:szCs w:val="24"/>
          <w:lang w:eastAsia="et-EE"/>
        </w:rPr>
        <w:t>(1) Loomapidaja on kohustatud:</w:t>
      </w:r>
      <w:r w:rsidRPr="00FF0EBF">
        <w:rPr>
          <w:rFonts w:ascii="Times New Roman" w:hAnsi="Times New Roman" w:cs="Times New Roman"/>
          <w:b/>
          <w:sz w:val="24"/>
          <w:szCs w:val="24"/>
          <w:lang w:eastAsia="et-EE"/>
        </w:rPr>
        <w:br/>
      </w:r>
      <w:bookmarkStart w:id="34" w:name="3aef91a0-9308-4afb-8021-63285ac9cc74"/>
      <w:r w:rsidRPr="00C95AD8">
        <w:rPr>
          <w:rFonts w:ascii="Times New Roman" w:hAnsi="Times New Roman" w:cs="Times New Roman"/>
          <w:color w:val="0061AA"/>
          <w:sz w:val="24"/>
          <w:szCs w:val="24"/>
          <w:bdr w:val="none" w:sz="0" w:space="0" w:color="auto" w:frame="1"/>
          <w:lang w:eastAsia="et-EE"/>
        </w:rPr>
        <w:t> </w:t>
      </w:r>
      <w:bookmarkEnd w:id="34"/>
      <w:r w:rsidRPr="00C95AD8">
        <w:rPr>
          <w:rFonts w:ascii="Times New Roman" w:hAnsi="Times New Roman" w:cs="Times New Roman"/>
          <w:sz w:val="24"/>
          <w:szCs w:val="24"/>
          <w:lang w:eastAsia="et-EE"/>
        </w:rPr>
        <w:t>1) tagama loomale liigikohased pidamistingimused ja piisavas koguses vett ning toitu;</w:t>
      </w:r>
      <w:r w:rsidRPr="00C95AD8">
        <w:rPr>
          <w:rFonts w:ascii="Times New Roman" w:hAnsi="Times New Roman" w:cs="Times New Roman"/>
          <w:sz w:val="24"/>
          <w:szCs w:val="24"/>
          <w:lang w:eastAsia="et-EE"/>
        </w:rPr>
        <w:br/>
      </w:r>
      <w:bookmarkStart w:id="35" w:name="5a9d6569-59d0-4d44-b67e-45c77ec588ad"/>
      <w:r w:rsidRPr="00C95AD8">
        <w:rPr>
          <w:rFonts w:ascii="Times New Roman" w:hAnsi="Times New Roman" w:cs="Times New Roman"/>
          <w:color w:val="0061AA"/>
          <w:sz w:val="24"/>
          <w:szCs w:val="24"/>
          <w:bdr w:val="none" w:sz="0" w:space="0" w:color="auto" w:frame="1"/>
          <w:lang w:eastAsia="et-EE"/>
        </w:rPr>
        <w:t> </w:t>
      </w:r>
      <w:bookmarkEnd w:id="35"/>
      <w:r w:rsidRPr="00C95AD8">
        <w:rPr>
          <w:rFonts w:ascii="Times New Roman" w:hAnsi="Times New Roman" w:cs="Times New Roman"/>
          <w:sz w:val="24"/>
          <w:szCs w:val="24"/>
          <w:lang w:eastAsia="et-EE"/>
        </w:rPr>
        <w:t>2) järgima veterinaar-, sanitaar- ja hügieeninõudeid, sh koristama oma looma poolt tekitatud reostuse;</w:t>
      </w:r>
      <w:r w:rsidRPr="00C95AD8">
        <w:rPr>
          <w:rFonts w:ascii="Times New Roman" w:hAnsi="Times New Roman" w:cs="Times New Roman"/>
          <w:sz w:val="24"/>
          <w:szCs w:val="24"/>
          <w:lang w:eastAsia="et-EE"/>
        </w:rPr>
        <w:br/>
      </w:r>
      <w:bookmarkStart w:id="36" w:name="bf994366-f213-4aae-86b7-3d22b998f54f"/>
      <w:r w:rsidRPr="00C95AD8">
        <w:rPr>
          <w:rFonts w:ascii="Times New Roman" w:hAnsi="Times New Roman" w:cs="Times New Roman"/>
          <w:color w:val="0061AA"/>
          <w:sz w:val="24"/>
          <w:szCs w:val="24"/>
          <w:bdr w:val="none" w:sz="0" w:space="0" w:color="auto" w:frame="1"/>
          <w:lang w:eastAsia="et-EE"/>
        </w:rPr>
        <w:t> </w:t>
      </w:r>
      <w:bookmarkEnd w:id="36"/>
      <w:r w:rsidRPr="00C95AD8">
        <w:rPr>
          <w:rFonts w:ascii="Times New Roman" w:hAnsi="Times New Roman" w:cs="Times New Roman"/>
          <w:sz w:val="24"/>
          <w:szCs w:val="24"/>
          <w:lang w:eastAsia="et-EE"/>
        </w:rPr>
        <w:t>3) võtma tarvitusele meetmed, et välistada looma kallaletungi teistele loomadele ja inimestele; </w:t>
      </w:r>
      <w:r w:rsidRPr="00C95AD8">
        <w:rPr>
          <w:rFonts w:ascii="Times New Roman" w:hAnsi="Times New Roman" w:cs="Times New Roman"/>
          <w:sz w:val="24"/>
          <w:szCs w:val="24"/>
          <w:lang w:eastAsia="et-EE"/>
        </w:rPr>
        <w:br/>
      </w:r>
      <w:bookmarkStart w:id="37" w:name="e64dc361-9bb9-4524-86c6-2c5d3bfff520"/>
      <w:r w:rsidRPr="00C95AD8">
        <w:rPr>
          <w:rFonts w:ascii="Times New Roman" w:hAnsi="Times New Roman" w:cs="Times New Roman"/>
          <w:sz w:val="24"/>
          <w:szCs w:val="24"/>
          <w:bdr w:val="none" w:sz="0" w:space="0" w:color="auto" w:frame="1"/>
          <w:lang w:eastAsia="et-EE"/>
        </w:rPr>
        <w:t> </w:t>
      </w:r>
      <w:bookmarkEnd w:id="37"/>
      <w:r w:rsidRPr="00C95AD8">
        <w:rPr>
          <w:rFonts w:ascii="Times New Roman" w:hAnsi="Times New Roman" w:cs="Times New Roman"/>
          <w:sz w:val="24"/>
          <w:szCs w:val="24"/>
          <w:lang w:eastAsia="et-EE"/>
        </w:rPr>
        <w:t>4) välistama looma ärajooksmine, looma kadumisel korraldama viivitamata looma otsimist;</w:t>
      </w:r>
      <w:r w:rsidRPr="00C95AD8">
        <w:rPr>
          <w:rFonts w:ascii="Times New Roman" w:hAnsi="Times New Roman" w:cs="Times New Roman"/>
          <w:sz w:val="24"/>
          <w:szCs w:val="24"/>
          <w:lang w:eastAsia="et-EE"/>
        </w:rPr>
        <w:br/>
      </w:r>
      <w:r w:rsidR="003A6EB3" w:rsidRPr="00C95AD8">
        <w:rPr>
          <w:rFonts w:ascii="Times New Roman" w:hAnsi="Times New Roman" w:cs="Times New Roman"/>
          <w:sz w:val="24"/>
          <w:szCs w:val="24"/>
          <w:lang w:eastAsia="et-EE"/>
        </w:rPr>
        <w:t xml:space="preserve"> 5) </w:t>
      </w:r>
      <w:r w:rsidRPr="00C95AD8">
        <w:rPr>
          <w:rFonts w:ascii="Times New Roman" w:hAnsi="Times New Roman" w:cs="Times New Roman"/>
          <w:sz w:val="24"/>
          <w:szCs w:val="24"/>
          <w:lang w:eastAsia="et-EE"/>
        </w:rPr>
        <w:t>tagama teenistuskohustuste täitmisel oleva ametiisiku ohutu sisse</w:t>
      </w:r>
      <w:r w:rsidR="00FD6660" w:rsidRPr="00C95AD8">
        <w:rPr>
          <w:rFonts w:ascii="Times New Roman" w:hAnsi="Times New Roman" w:cs="Times New Roman"/>
          <w:sz w:val="24"/>
          <w:szCs w:val="24"/>
          <w:lang w:eastAsia="et-EE"/>
        </w:rPr>
        <w:t>- ja välja</w:t>
      </w:r>
      <w:r w:rsidRPr="00C95AD8">
        <w:rPr>
          <w:rFonts w:ascii="Times New Roman" w:hAnsi="Times New Roman" w:cs="Times New Roman"/>
          <w:sz w:val="24"/>
          <w:szCs w:val="24"/>
          <w:lang w:eastAsia="et-EE"/>
        </w:rPr>
        <w:t>pääsu oma territooriumil;</w:t>
      </w:r>
      <w:r w:rsidRPr="00C95AD8">
        <w:rPr>
          <w:rFonts w:ascii="Times New Roman" w:hAnsi="Times New Roman" w:cs="Times New Roman"/>
          <w:sz w:val="24"/>
          <w:szCs w:val="24"/>
          <w:lang w:eastAsia="et-EE"/>
        </w:rPr>
        <w:br/>
      </w:r>
      <w:bookmarkStart w:id="38" w:name="71bf26d2-800e-4877-9be0-5993e1a19e20"/>
      <w:r w:rsidRPr="00C95AD8">
        <w:rPr>
          <w:rFonts w:ascii="Times New Roman" w:hAnsi="Times New Roman" w:cs="Times New Roman"/>
          <w:sz w:val="24"/>
          <w:szCs w:val="24"/>
          <w:bdr w:val="none" w:sz="0" w:space="0" w:color="auto" w:frame="1"/>
          <w:lang w:eastAsia="et-EE"/>
        </w:rPr>
        <w:t> </w:t>
      </w:r>
      <w:bookmarkEnd w:id="38"/>
      <w:r w:rsidR="003A6EB3" w:rsidRPr="00C95AD8">
        <w:rPr>
          <w:rFonts w:ascii="Times New Roman" w:hAnsi="Times New Roman" w:cs="Times New Roman"/>
          <w:sz w:val="24"/>
          <w:szCs w:val="24"/>
          <w:bdr w:val="none" w:sz="0" w:space="0" w:color="auto" w:frame="1"/>
          <w:lang w:eastAsia="et-EE"/>
        </w:rPr>
        <w:t>6</w:t>
      </w:r>
      <w:r w:rsidRPr="00C95AD8">
        <w:rPr>
          <w:rFonts w:ascii="Times New Roman" w:hAnsi="Times New Roman" w:cs="Times New Roman"/>
          <w:sz w:val="24"/>
          <w:szCs w:val="24"/>
          <w:lang w:eastAsia="et-EE"/>
        </w:rPr>
        <w:t>) looma haigestumise või teadmata põhjusel suremise korral pöörduma veterinaararsti poole haigestumise või surma põhjuse väljaselgitamiseks;</w:t>
      </w:r>
    </w:p>
    <w:p w14:paraId="23C33EDE" w14:textId="503386E7" w:rsidR="00C95AD8" w:rsidRPr="00C95AD8" w:rsidRDefault="00C95AD8" w:rsidP="00C95AD8">
      <w:pPr>
        <w:pStyle w:val="NoSpacing"/>
        <w:rPr>
          <w:rFonts w:ascii="Times New Roman" w:hAnsi="Times New Roman" w:cs="Times New Roman"/>
          <w:sz w:val="24"/>
          <w:szCs w:val="24"/>
          <w:lang w:eastAsia="et-EE"/>
        </w:rPr>
      </w:pPr>
      <w:r w:rsidRPr="00C95AD8">
        <w:rPr>
          <w:rFonts w:ascii="Times New Roman" w:eastAsia="Times New Roman" w:hAnsi="Times New Roman" w:cs="Times New Roman"/>
          <w:sz w:val="24"/>
          <w:szCs w:val="24"/>
          <w:lang w:eastAsia="et-EE"/>
        </w:rPr>
        <w:t xml:space="preserve">7) teavitama koheselt tervisekaitse- ja veterinaarasutust inimest hammustanud loomast või </w:t>
      </w:r>
      <w:r w:rsidRPr="00C95AD8">
        <w:rPr>
          <w:rFonts w:ascii="Times New Roman" w:hAnsi="Times New Roman" w:cs="Times New Roman"/>
          <w:sz w:val="24"/>
          <w:szCs w:val="24"/>
          <w:lang w:eastAsia="et-EE"/>
        </w:rPr>
        <w:t>teist looma hammustanud ebaloomuliku käitumisega või marutaudikahtlusega loomast;</w:t>
      </w:r>
    </w:p>
    <w:p w14:paraId="28F673D0" w14:textId="63CB2CE0" w:rsidR="00B0042F" w:rsidRPr="00C95AD8" w:rsidRDefault="00AE7FD5" w:rsidP="00C95AD8">
      <w:pPr>
        <w:pStyle w:val="NoSpacing"/>
        <w:rPr>
          <w:rFonts w:ascii="Times New Roman" w:hAnsi="Times New Roman" w:cs="Times New Roman"/>
          <w:sz w:val="24"/>
          <w:szCs w:val="24"/>
          <w:lang w:eastAsia="et-EE"/>
        </w:rPr>
      </w:pPr>
      <w:bookmarkStart w:id="39" w:name="bcf89797-9c1d-483f-8376-3effa0b27eda"/>
      <w:r w:rsidRPr="00C95AD8">
        <w:rPr>
          <w:rFonts w:ascii="Times New Roman" w:hAnsi="Times New Roman" w:cs="Times New Roman"/>
          <w:sz w:val="24"/>
          <w:szCs w:val="24"/>
          <w:bdr w:val="none" w:sz="0" w:space="0" w:color="auto" w:frame="1"/>
          <w:lang w:eastAsia="et-EE"/>
        </w:rPr>
        <w:t> </w:t>
      </w:r>
      <w:bookmarkEnd w:id="39"/>
      <w:r w:rsidR="003A6EB3" w:rsidRPr="00C95AD8">
        <w:rPr>
          <w:rFonts w:ascii="Times New Roman" w:hAnsi="Times New Roman" w:cs="Times New Roman"/>
          <w:sz w:val="24"/>
          <w:szCs w:val="24"/>
          <w:bdr w:val="none" w:sz="0" w:space="0" w:color="auto" w:frame="1"/>
          <w:lang w:eastAsia="et-EE"/>
        </w:rPr>
        <w:t>8</w:t>
      </w:r>
      <w:r w:rsidRPr="00C95AD8">
        <w:rPr>
          <w:rFonts w:ascii="Times New Roman" w:hAnsi="Times New Roman" w:cs="Times New Roman"/>
          <w:sz w:val="24"/>
          <w:szCs w:val="24"/>
          <w:lang w:eastAsia="et-EE"/>
        </w:rPr>
        <w:t>) vaktsineerima oma looma marutaudi vastu hiljemalt kolme kuu vanuselt. Hilisemad vaktsineerimised tegema veterinaararsti poolt määratud tähtajal;</w:t>
      </w:r>
    </w:p>
    <w:p w14:paraId="12D34F98" w14:textId="07B46C7B" w:rsidR="00AE7FD5" w:rsidRPr="00C95AD8" w:rsidRDefault="00C95AD8" w:rsidP="00C95AD8">
      <w:pPr>
        <w:pStyle w:val="NoSpacing"/>
        <w:rPr>
          <w:rFonts w:ascii="Times New Roman" w:hAnsi="Times New Roman" w:cs="Times New Roman"/>
          <w:sz w:val="24"/>
          <w:szCs w:val="24"/>
          <w:lang w:eastAsia="et-EE"/>
        </w:rPr>
      </w:pPr>
      <w:r>
        <w:rPr>
          <w:rFonts w:ascii="Times New Roman" w:hAnsi="Times New Roman" w:cs="Times New Roman"/>
          <w:sz w:val="24"/>
          <w:szCs w:val="24"/>
          <w:bdr w:val="none" w:sz="0" w:space="0" w:color="auto" w:frame="1"/>
          <w:lang w:eastAsia="et-EE"/>
        </w:rPr>
        <w:t xml:space="preserve"> </w:t>
      </w:r>
      <w:r w:rsidR="00A97F1E" w:rsidRPr="00C95AD8">
        <w:rPr>
          <w:rFonts w:ascii="Times New Roman" w:hAnsi="Times New Roman" w:cs="Times New Roman"/>
          <w:sz w:val="24"/>
          <w:szCs w:val="24"/>
          <w:bdr w:val="none" w:sz="0" w:space="0" w:color="auto" w:frame="1"/>
          <w:lang w:eastAsia="et-EE"/>
        </w:rPr>
        <w:t>9</w:t>
      </w:r>
      <w:r w:rsidR="00AE7FD5" w:rsidRPr="00C95AD8">
        <w:rPr>
          <w:rFonts w:ascii="Times New Roman" w:hAnsi="Times New Roman" w:cs="Times New Roman"/>
          <w:sz w:val="24"/>
          <w:szCs w:val="24"/>
          <w:lang w:eastAsia="et-EE"/>
        </w:rPr>
        <w:t>) jälgima muid õigusaktidega loomapidamisele kehtestatud nõudeid.</w:t>
      </w:r>
    </w:p>
    <w:p w14:paraId="0C23EDC0" w14:textId="77777777" w:rsidR="00C95AD8" w:rsidRDefault="00C95AD8" w:rsidP="00C95AD8">
      <w:pPr>
        <w:pStyle w:val="NoSpacing"/>
        <w:rPr>
          <w:rFonts w:ascii="Times New Roman" w:hAnsi="Times New Roman" w:cs="Times New Roman"/>
          <w:b/>
          <w:color w:val="0061AA"/>
          <w:sz w:val="24"/>
          <w:szCs w:val="24"/>
          <w:bdr w:val="none" w:sz="0" w:space="0" w:color="auto" w:frame="1"/>
          <w:lang w:eastAsia="et-EE"/>
        </w:rPr>
      </w:pPr>
      <w:bookmarkStart w:id="40" w:name="03bfeaa2-d9e8-4d57-9aea-ff2bb57da6c8"/>
    </w:p>
    <w:p w14:paraId="4FA12993" w14:textId="38384412" w:rsidR="00AE7FD5" w:rsidRPr="00C95AD8" w:rsidRDefault="00AE7FD5" w:rsidP="00C95AD8">
      <w:pPr>
        <w:pStyle w:val="NoSpacing"/>
        <w:rPr>
          <w:rFonts w:ascii="Times New Roman" w:hAnsi="Times New Roman" w:cs="Times New Roman"/>
          <w:sz w:val="24"/>
          <w:szCs w:val="24"/>
          <w:lang w:eastAsia="et-EE"/>
        </w:rPr>
      </w:pPr>
      <w:r w:rsidRPr="00C95AD8">
        <w:rPr>
          <w:rFonts w:ascii="Times New Roman" w:hAnsi="Times New Roman" w:cs="Times New Roman"/>
          <w:b/>
          <w:color w:val="0061AA"/>
          <w:sz w:val="24"/>
          <w:szCs w:val="24"/>
          <w:bdr w:val="none" w:sz="0" w:space="0" w:color="auto" w:frame="1"/>
          <w:lang w:eastAsia="et-EE"/>
        </w:rPr>
        <w:t> </w:t>
      </w:r>
      <w:bookmarkEnd w:id="40"/>
      <w:r w:rsidRPr="00C95AD8">
        <w:rPr>
          <w:rFonts w:ascii="Times New Roman" w:hAnsi="Times New Roman" w:cs="Times New Roman"/>
          <w:b/>
          <w:sz w:val="24"/>
          <w:szCs w:val="24"/>
          <w:lang w:eastAsia="et-EE"/>
        </w:rPr>
        <w:t>(2) Loomapidajal on keelatud: </w:t>
      </w:r>
      <w:r w:rsidRPr="00C95AD8">
        <w:rPr>
          <w:rFonts w:ascii="Times New Roman" w:hAnsi="Times New Roman" w:cs="Times New Roman"/>
          <w:b/>
          <w:sz w:val="24"/>
          <w:szCs w:val="24"/>
          <w:lang w:eastAsia="et-EE"/>
        </w:rPr>
        <w:br/>
      </w:r>
      <w:bookmarkStart w:id="41" w:name="f39ea14e-0e5e-47fb-b2db-17f43625dab6"/>
      <w:r w:rsidRPr="00C95AD8">
        <w:rPr>
          <w:rFonts w:ascii="Times New Roman" w:hAnsi="Times New Roman" w:cs="Times New Roman"/>
          <w:color w:val="0061AA"/>
          <w:sz w:val="24"/>
          <w:szCs w:val="24"/>
          <w:bdr w:val="none" w:sz="0" w:space="0" w:color="auto" w:frame="1"/>
          <w:lang w:eastAsia="et-EE"/>
        </w:rPr>
        <w:t> </w:t>
      </w:r>
      <w:bookmarkEnd w:id="41"/>
      <w:r w:rsidRPr="00C95AD8">
        <w:rPr>
          <w:rFonts w:ascii="Times New Roman" w:hAnsi="Times New Roman" w:cs="Times New Roman"/>
          <w:sz w:val="24"/>
          <w:szCs w:val="24"/>
          <w:lang w:eastAsia="et-EE"/>
        </w:rPr>
        <w:t>1) lubada loomal reostada avalikku kohta s.h. hoone ühiskasutuses olevaid ruume</w:t>
      </w:r>
      <w:r w:rsidR="003A6EB3" w:rsidRPr="00C95AD8">
        <w:rPr>
          <w:rFonts w:ascii="Times New Roman" w:hAnsi="Times New Roman" w:cs="Times New Roman"/>
          <w:sz w:val="24"/>
          <w:szCs w:val="24"/>
          <w:lang w:eastAsia="et-EE"/>
        </w:rPr>
        <w:t xml:space="preserve"> </w:t>
      </w:r>
      <w:r w:rsidR="00316C79">
        <w:rPr>
          <w:rFonts w:ascii="Times New Roman" w:hAnsi="Times New Roman" w:cs="Times New Roman"/>
          <w:sz w:val="24"/>
          <w:szCs w:val="24"/>
        </w:rPr>
        <w:t>ja territooriume, avalikk</w:t>
      </w:r>
      <w:r w:rsidR="00316C79">
        <w:rPr>
          <w:rFonts w:ascii="Times New Roman" w:hAnsi="Times New Roman" w:cs="Times New Roman"/>
          <w:color w:val="FF0000"/>
          <w:sz w:val="24"/>
          <w:szCs w:val="24"/>
        </w:rPr>
        <w:t>e</w:t>
      </w:r>
      <w:r w:rsidR="003A6EB3" w:rsidRPr="00C95AD8">
        <w:rPr>
          <w:rFonts w:ascii="Times New Roman" w:hAnsi="Times New Roman" w:cs="Times New Roman"/>
          <w:sz w:val="24"/>
          <w:szCs w:val="24"/>
        </w:rPr>
        <w:t xml:space="preserve"> teid, s.h kergliiklusteid, haljasalasid, liivakaste jms.</w:t>
      </w:r>
      <w:r w:rsidRPr="00C95AD8">
        <w:rPr>
          <w:rFonts w:ascii="Times New Roman" w:hAnsi="Times New Roman" w:cs="Times New Roman"/>
          <w:sz w:val="24"/>
          <w:szCs w:val="24"/>
          <w:lang w:eastAsia="et-EE"/>
        </w:rPr>
        <w:t xml:space="preserve"> Kui loom on reostanud eelnimetatud kohti, on looma omanik kohustatud looma poolt tekitatud reostuse koheselt koristama</w:t>
      </w:r>
      <w:r w:rsidR="00AF201B">
        <w:rPr>
          <w:rFonts w:ascii="Times New Roman" w:hAnsi="Times New Roman" w:cs="Times New Roman"/>
          <w:sz w:val="24"/>
          <w:szCs w:val="24"/>
          <w:lang w:eastAsia="et-EE"/>
        </w:rPr>
        <w:t>;</w:t>
      </w:r>
      <w:r w:rsidRPr="00C95AD8">
        <w:rPr>
          <w:rFonts w:ascii="Times New Roman" w:hAnsi="Times New Roman" w:cs="Times New Roman"/>
          <w:sz w:val="24"/>
          <w:szCs w:val="24"/>
          <w:lang w:eastAsia="et-EE"/>
        </w:rPr>
        <w:br/>
      </w:r>
      <w:bookmarkStart w:id="42" w:name="b1eb0dbf-93fd-49cc-a665-85e3d807e122"/>
      <w:r w:rsidRPr="00C95AD8">
        <w:rPr>
          <w:rFonts w:ascii="Times New Roman" w:hAnsi="Times New Roman" w:cs="Times New Roman"/>
          <w:color w:val="0061AA"/>
          <w:sz w:val="24"/>
          <w:szCs w:val="24"/>
          <w:bdr w:val="none" w:sz="0" w:space="0" w:color="auto" w:frame="1"/>
          <w:lang w:eastAsia="et-EE"/>
        </w:rPr>
        <w:t> </w:t>
      </w:r>
      <w:bookmarkEnd w:id="42"/>
      <w:r w:rsidRPr="00C95AD8">
        <w:rPr>
          <w:rFonts w:ascii="Times New Roman" w:hAnsi="Times New Roman" w:cs="Times New Roman"/>
          <w:sz w:val="24"/>
          <w:szCs w:val="24"/>
          <w:lang w:eastAsia="et-EE"/>
        </w:rPr>
        <w:t>2) viibida loomaga avalikus kohas s.h. hoones, kuhu on paigaldatud vastava loomaga viibimist keelav märk;</w:t>
      </w:r>
      <w:r w:rsidRPr="00C95AD8">
        <w:rPr>
          <w:rFonts w:ascii="Times New Roman" w:hAnsi="Times New Roman" w:cs="Times New Roman"/>
          <w:sz w:val="24"/>
          <w:szCs w:val="24"/>
          <w:lang w:eastAsia="et-EE"/>
        </w:rPr>
        <w:br/>
      </w:r>
      <w:bookmarkStart w:id="43" w:name="cfda8157-6777-4cbe-a73c-7cc768f4f9f7"/>
      <w:r w:rsidRPr="00C95AD8">
        <w:rPr>
          <w:rFonts w:ascii="Times New Roman" w:hAnsi="Times New Roman" w:cs="Times New Roman"/>
          <w:color w:val="0061AA"/>
          <w:sz w:val="24"/>
          <w:szCs w:val="24"/>
          <w:bdr w:val="none" w:sz="0" w:space="0" w:color="auto" w:frame="1"/>
          <w:lang w:eastAsia="et-EE"/>
        </w:rPr>
        <w:t> </w:t>
      </w:r>
      <w:bookmarkEnd w:id="43"/>
      <w:r w:rsidRPr="00C95AD8">
        <w:rPr>
          <w:rFonts w:ascii="Times New Roman" w:hAnsi="Times New Roman" w:cs="Times New Roman"/>
          <w:sz w:val="24"/>
          <w:szCs w:val="24"/>
          <w:lang w:eastAsia="et-EE"/>
        </w:rPr>
        <w:t>3) viibida loomaga rahvakogunemistel ja avalikel üritustel, kui see võib häirida ürituse läbiviimist või on korraldaja poolt keelatud;</w:t>
      </w:r>
      <w:r w:rsidRPr="00C95AD8">
        <w:rPr>
          <w:rFonts w:ascii="Times New Roman" w:hAnsi="Times New Roman" w:cs="Times New Roman"/>
          <w:sz w:val="24"/>
          <w:szCs w:val="24"/>
          <w:lang w:eastAsia="et-EE"/>
        </w:rPr>
        <w:br/>
      </w:r>
      <w:bookmarkStart w:id="44" w:name="8638e4b9-38fa-4806-ac07-c9d8c4f85444"/>
      <w:r w:rsidRPr="00C95AD8">
        <w:rPr>
          <w:rFonts w:ascii="Times New Roman" w:hAnsi="Times New Roman" w:cs="Times New Roman"/>
          <w:color w:val="0061AA"/>
          <w:sz w:val="24"/>
          <w:szCs w:val="24"/>
          <w:bdr w:val="none" w:sz="0" w:space="0" w:color="auto" w:frame="1"/>
          <w:lang w:eastAsia="et-EE"/>
        </w:rPr>
        <w:t> </w:t>
      </w:r>
      <w:bookmarkEnd w:id="44"/>
      <w:r w:rsidRPr="00C95AD8">
        <w:rPr>
          <w:rFonts w:ascii="Times New Roman" w:hAnsi="Times New Roman" w:cs="Times New Roman"/>
          <w:sz w:val="24"/>
          <w:szCs w:val="24"/>
          <w:lang w:eastAsia="et-EE"/>
        </w:rPr>
        <w:t>4)</w:t>
      </w:r>
      <w:r w:rsidR="00A97F1E" w:rsidRPr="00C95AD8">
        <w:rPr>
          <w:rFonts w:ascii="Times New Roman" w:hAnsi="Times New Roman" w:cs="Times New Roman"/>
          <w:sz w:val="24"/>
          <w:szCs w:val="24"/>
          <w:lang w:eastAsia="et-EE"/>
        </w:rPr>
        <w:t xml:space="preserve"> </w:t>
      </w:r>
      <w:r w:rsidR="00A97F1E" w:rsidRPr="00C95AD8">
        <w:rPr>
          <w:rFonts w:ascii="Times New Roman" w:hAnsi="Times New Roman" w:cs="Times New Roman"/>
          <w:sz w:val="24"/>
          <w:szCs w:val="24"/>
        </w:rPr>
        <w:t>looma kaasa võtta ametiasutustesse, kauplustesse, toitlustusasutustesse, spordi- või lastemänguväljakule, kooli- või lasteasutuse territooriumile ilma ruumi või maa-ala valdaja eelneva sellekohase nõusolekuta;</w:t>
      </w:r>
    </w:p>
    <w:p w14:paraId="7FA80E2C" w14:textId="714B0287" w:rsidR="00A97F1E" w:rsidRPr="00C95AD8" w:rsidRDefault="00A97F1E" w:rsidP="00A97F1E">
      <w:pPr>
        <w:pStyle w:val="NoSpacing"/>
        <w:rPr>
          <w:rFonts w:ascii="Times New Roman" w:hAnsi="Times New Roman" w:cs="Times New Roman"/>
          <w:sz w:val="24"/>
          <w:szCs w:val="24"/>
          <w:lang w:eastAsia="et-EE"/>
        </w:rPr>
      </w:pPr>
      <w:r w:rsidRPr="00C95AD8">
        <w:rPr>
          <w:rFonts w:ascii="Times New Roman" w:hAnsi="Times New Roman" w:cs="Times New Roman"/>
          <w:sz w:val="24"/>
          <w:szCs w:val="24"/>
        </w:rPr>
        <w:t xml:space="preserve"> 5) ujutada koeri suplemiseks kasutatavates kohtades.</w:t>
      </w:r>
    </w:p>
    <w:p w14:paraId="3C5E08F6" w14:textId="77777777" w:rsidR="00FF0EBF" w:rsidRDefault="00FF0EBF" w:rsidP="00FF0EBF">
      <w:pPr>
        <w:pStyle w:val="NoSpacing"/>
        <w:rPr>
          <w:lang w:eastAsia="et-EE"/>
        </w:rPr>
      </w:pPr>
    </w:p>
    <w:p w14:paraId="74C4BE72" w14:textId="65ACDC5E" w:rsidR="00AE7FD5" w:rsidRPr="009609FB" w:rsidRDefault="00AE7FD5" w:rsidP="00AE7FD5">
      <w:pPr>
        <w:rPr>
          <w:rFonts w:ascii="Times New Roman" w:hAnsi="Times New Roman" w:cs="Times New Roman"/>
          <w:sz w:val="24"/>
          <w:szCs w:val="24"/>
          <w:lang w:eastAsia="et-EE"/>
        </w:rPr>
      </w:pPr>
      <w:r w:rsidRPr="009609FB">
        <w:rPr>
          <w:rFonts w:ascii="Times New Roman" w:hAnsi="Times New Roman" w:cs="Times New Roman"/>
          <w:color w:val="202020"/>
          <w:sz w:val="24"/>
          <w:szCs w:val="24"/>
          <w:lang w:eastAsia="et-EE"/>
        </w:rPr>
        <w:t xml:space="preserve">(3) Käesoleva paragrahvi lõike 2 punktides 2, 3 sätestatud nõudeid ei rakendata vaegnägija juhtkoera ja </w:t>
      </w:r>
      <w:r w:rsidRPr="009609FB">
        <w:rPr>
          <w:rFonts w:ascii="Times New Roman" w:hAnsi="Times New Roman" w:cs="Times New Roman"/>
          <w:sz w:val="24"/>
          <w:szCs w:val="24"/>
          <w:lang w:eastAsia="et-EE"/>
        </w:rPr>
        <w:t>teenistusülesannet täitva erikoolituse saanud teenistuskoera kohta.</w:t>
      </w:r>
    </w:p>
    <w:p w14:paraId="16B24D1A" w14:textId="77777777" w:rsidR="00A97F1E" w:rsidRPr="008973CF" w:rsidRDefault="00A97F1E" w:rsidP="00A97F1E">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8973CF">
        <w:rPr>
          <w:rFonts w:ascii="Times New Roman" w:eastAsia="Times New Roman" w:hAnsi="Times New Roman" w:cs="Times New Roman"/>
          <w:b/>
          <w:bCs/>
          <w:sz w:val="24"/>
          <w:szCs w:val="24"/>
          <w:lang w:eastAsia="et-EE"/>
        </w:rPr>
        <w:t xml:space="preserve">§ 6. </w:t>
      </w:r>
      <w:bookmarkStart w:id="45" w:name="e1a90b59-e499-4d85-8e12-7a94f9f83ef3"/>
      <w:r w:rsidRPr="008973CF">
        <w:rPr>
          <w:rFonts w:ascii="Times New Roman" w:eastAsia="Times New Roman" w:hAnsi="Times New Roman" w:cs="Times New Roman"/>
          <w:b/>
          <w:bCs/>
          <w:sz w:val="24"/>
          <w:szCs w:val="24"/>
          <w:lang w:eastAsia="et-EE"/>
        </w:rPr>
        <w:t> </w:t>
      </w:r>
      <w:bookmarkEnd w:id="45"/>
      <w:r w:rsidRPr="008973CF">
        <w:rPr>
          <w:rFonts w:ascii="Times New Roman" w:eastAsia="Times New Roman" w:hAnsi="Times New Roman" w:cs="Times New Roman"/>
          <w:b/>
          <w:bCs/>
          <w:sz w:val="24"/>
          <w:szCs w:val="24"/>
          <w:lang w:eastAsia="et-EE"/>
        </w:rPr>
        <w:t>Hulkuvad loomad</w:t>
      </w:r>
    </w:p>
    <w:p w14:paraId="514491C5" w14:textId="5BF27365" w:rsidR="00A97F1E" w:rsidRPr="00A97F1E"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bookmarkStart w:id="46" w:name="c899b860-f610-4e10-888b-fe455d859398"/>
      <w:r w:rsidRPr="00264864">
        <w:rPr>
          <w:rFonts w:ascii="Times New Roman" w:eastAsia="Times New Roman" w:hAnsi="Times New Roman" w:cs="Times New Roman"/>
          <w:sz w:val="24"/>
          <w:szCs w:val="24"/>
          <w:lang w:eastAsia="et-EE"/>
        </w:rPr>
        <w:t> </w:t>
      </w:r>
      <w:bookmarkEnd w:id="46"/>
      <w:r w:rsidRPr="00264864">
        <w:rPr>
          <w:rFonts w:ascii="Times New Roman" w:eastAsia="Times New Roman" w:hAnsi="Times New Roman" w:cs="Times New Roman"/>
          <w:sz w:val="24"/>
          <w:szCs w:val="24"/>
          <w:lang w:eastAsia="et-EE"/>
        </w:rPr>
        <w:t xml:space="preserve">(1) </w:t>
      </w:r>
      <w:r w:rsidR="00A75952" w:rsidRPr="00264864">
        <w:rPr>
          <w:rFonts w:ascii="Times New Roman" w:eastAsia="Times New Roman" w:hAnsi="Times New Roman" w:cs="Times New Roman"/>
          <w:sz w:val="24"/>
          <w:szCs w:val="24"/>
          <w:lang w:eastAsia="et-EE"/>
        </w:rPr>
        <w:t xml:space="preserve">Vinni valla territooriumil </w:t>
      </w:r>
      <w:r w:rsidR="004856AC" w:rsidRPr="00264864">
        <w:rPr>
          <w:rFonts w:ascii="Times New Roman" w:eastAsia="Times New Roman" w:hAnsi="Times New Roman" w:cs="Times New Roman"/>
          <w:sz w:val="24"/>
          <w:szCs w:val="24"/>
          <w:lang w:eastAsia="et-EE"/>
        </w:rPr>
        <w:t xml:space="preserve">järelvalveta jäetud või </w:t>
      </w:r>
      <w:r w:rsidR="00A75952" w:rsidRPr="00264864">
        <w:rPr>
          <w:rFonts w:ascii="Times New Roman" w:eastAsia="Times New Roman" w:hAnsi="Times New Roman" w:cs="Times New Roman"/>
          <w:sz w:val="24"/>
          <w:szCs w:val="24"/>
          <w:lang w:eastAsia="et-EE"/>
        </w:rPr>
        <w:t xml:space="preserve"> hulkuvast lemmikloomast tuleb teatada vallavalitsusele. </w:t>
      </w:r>
      <w:r w:rsidRPr="00264864">
        <w:rPr>
          <w:rFonts w:ascii="Times New Roman" w:eastAsia="Times New Roman" w:hAnsi="Times New Roman" w:cs="Times New Roman"/>
          <w:sz w:val="24"/>
          <w:szCs w:val="24"/>
          <w:lang w:eastAsia="et-EE"/>
        </w:rPr>
        <w:t xml:space="preserve">Järelvalveta jäetud ning hulkuvate loomade püüdmist, omaniku kindlakstegemist, </w:t>
      </w:r>
      <w:r w:rsidRPr="00A97F1E">
        <w:rPr>
          <w:rFonts w:ascii="Times New Roman" w:eastAsia="Times New Roman" w:hAnsi="Times New Roman" w:cs="Times New Roman"/>
          <w:sz w:val="24"/>
          <w:szCs w:val="24"/>
          <w:lang w:eastAsia="et-EE"/>
        </w:rPr>
        <w:t>varjupaika toimetamist, varjupaigas pidamist, uue omaniku otsimist ning loomade hukkamist korraldab Vinni Vallavalitsuse (edaspidi vallavalitsuse) poolt valitud varjupaik lepingu alusel.</w:t>
      </w:r>
    </w:p>
    <w:p w14:paraId="4E991CAA" w14:textId="77777777" w:rsidR="00A97F1E" w:rsidRPr="00A97F1E"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r w:rsidRPr="00A97F1E">
        <w:rPr>
          <w:rFonts w:ascii="Times New Roman" w:eastAsia="Times New Roman" w:hAnsi="Times New Roman" w:cs="Times New Roman"/>
          <w:sz w:val="24"/>
          <w:szCs w:val="24"/>
          <w:lang w:eastAsia="et-EE"/>
        </w:rPr>
        <w:t> (2) Hulkuva looma püüdmisel tuleb kontrollida, kas loom on identifitseeritav ja kas teda on võimalik kohe tagastada omanikule.</w:t>
      </w:r>
    </w:p>
    <w:p w14:paraId="62ED8763" w14:textId="77777777" w:rsidR="00A97F1E" w:rsidRPr="00A97F1E"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r w:rsidRPr="00A97F1E">
        <w:rPr>
          <w:rFonts w:ascii="Times New Roman" w:eastAsia="Times New Roman" w:hAnsi="Times New Roman" w:cs="Times New Roman"/>
          <w:sz w:val="24"/>
          <w:szCs w:val="24"/>
          <w:lang w:eastAsia="et-EE"/>
        </w:rPr>
        <w:t> (3) Kinnipüütud loomi hoitakse varjupaigas üldjuhul 14 (neliteist) päeva. Kui selle aja jooksul ei ole võimalik looma omanikku kindlaks teha ega loomale uut loomapidajat leida, viiakse läbi looma eutanaasia loomakaitseseadusega sätestatud korras.</w:t>
      </w:r>
    </w:p>
    <w:p w14:paraId="4D6FD4CE" w14:textId="77777777" w:rsidR="00A97F1E" w:rsidRPr="00A97F1E"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r w:rsidRPr="00A97F1E">
        <w:rPr>
          <w:rFonts w:ascii="Times New Roman" w:eastAsia="Times New Roman" w:hAnsi="Times New Roman" w:cs="Times New Roman"/>
          <w:sz w:val="24"/>
          <w:szCs w:val="24"/>
          <w:lang w:eastAsia="et-EE"/>
        </w:rPr>
        <w:t> (4) Omanikuga looma püüdmise, varjupaika toimetamise, varjupaigas pidamise, sealhulgas veterinaarülevaatuse kulud tasub loomapidaja. Ilma mikrokiibita varjupaika toimetatud looma omanik on kohustatud looma kättesaamisel tasuma looma märgistamise kulud. Loomapidaja väljendatud tahteavaldus loomast loobuda ei vabasta teda kulude kandmise kohustusest.</w:t>
      </w:r>
    </w:p>
    <w:p w14:paraId="5643B5A1" w14:textId="2DCCA7BF" w:rsidR="00A97F1E" w:rsidRPr="00A97F1E"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r w:rsidRPr="00A97F1E">
        <w:rPr>
          <w:rFonts w:ascii="Times New Roman" w:eastAsia="Times New Roman" w:hAnsi="Times New Roman" w:cs="Times New Roman"/>
          <w:sz w:val="24"/>
          <w:szCs w:val="24"/>
          <w:lang w:eastAsia="et-EE"/>
        </w:rPr>
        <w:t xml:space="preserve"> (5) Hulkuvate loomade toitmist ning pidamist korterelamu üldkasutatavates ruumides või territooriumil reguleeritakse </w:t>
      </w:r>
      <w:r w:rsidRPr="00316C79">
        <w:rPr>
          <w:rFonts w:ascii="Times New Roman" w:eastAsia="Times New Roman" w:hAnsi="Times New Roman" w:cs="Times New Roman"/>
          <w:strike/>
          <w:sz w:val="24"/>
          <w:szCs w:val="24"/>
          <w:lang w:eastAsia="et-EE"/>
        </w:rPr>
        <w:t>eelkõige</w:t>
      </w:r>
      <w:r w:rsidRPr="00A97F1E">
        <w:rPr>
          <w:rFonts w:ascii="Times New Roman" w:eastAsia="Times New Roman" w:hAnsi="Times New Roman" w:cs="Times New Roman"/>
          <w:sz w:val="24"/>
          <w:szCs w:val="24"/>
          <w:lang w:eastAsia="et-EE"/>
        </w:rPr>
        <w:t xml:space="preserve"> korterelamu kodukorraga. Hulkuva looma söötja peab koristama looma söötmisest tekkiva reostuse.</w:t>
      </w:r>
    </w:p>
    <w:p w14:paraId="7E9BD6AC" w14:textId="77777777" w:rsidR="00A97F1E" w:rsidRPr="00B9617A"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r w:rsidRPr="000B33B4">
        <w:rPr>
          <w:rFonts w:ascii="Times New Roman" w:eastAsia="Times New Roman" w:hAnsi="Times New Roman" w:cs="Times New Roman"/>
          <w:color w:val="FF0000"/>
          <w:sz w:val="24"/>
          <w:szCs w:val="24"/>
          <w:lang w:eastAsia="et-EE"/>
        </w:rPr>
        <w:lastRenderedPageBreak/>
        <w:t> </w:t>
      </w:r>
      <w:r w:rsidRPr="00B9617A">
        <w:rPr>
          <w:rFonts w:ascii="Times New Roman" w:eastAsia="Times New Roman" w:hAnsi="Times New Roman" w:cs="Times New Roman"/>
          <w:sz w:val="24"/>
          <w:szCs w:val="24"/>
          <w:lang w:eastAsia="et-EE"/>
        </w:rPr>
        <w:t>(6) Hulkuva looma pikemaajalist (kestusega üle 1 kuu) söötmist ja jootmist ning samaaegselt alalise võimaluse loomist looma viibimiseks oma elu-või abiruumides või õuealal, aga ka korterelamu üldkasutatavates ruumides või õuealal käsitletakse loomapidamisena ja sellega tegelevale isikule laienevad loomakaitseseadusega ja käesoleva eeskirjaga loomapidajale pandud kohustused.</w:t>
      </w:r>
    </w:p>
    <w:p w14:paraId="3B8787FC" w14:textId="5167ABC0" w:rsidR="00A97F1E" w:rsidRPr="00B9617A" w:rsidRDefault="00A97F1E" w:rsidP="00A97F1E">
      <w:pPr>
        <w:spacing w:before="100" w:beforeAutospacing="1" w:after="100" w:afterAutospacing="1" w:line="240" w:lineRule="auto"/>
        <w:rPr>
          <w:rFonts w:ascii="Times New Roman" w:eastAsia="Times New Roman" w:hAnsi="Times New Roman" w:cs="Times New Roman"/>
          <w:sz w:val="24"/>
          <w:szCs w:val="24"/>
          <w:lang w:eastAsia="et-EE"/>
        </w:rPr>
      </w:pPr>
      <w:r w:rsidRPr="00B9617A">
        <w:rPr>
          <w:rFonts w:ascii="Times New Roman" w:eastAsia="Times New Roman" w:hAnsi="Times New Roman" w:cs="Times New Roman"/>
          <w:sz w:val="24"/>
          <w:szCs w:val="24"/>
          <w:lang w:eastAsia="et-EE"/>
        </w:rPr>
        <w:t xml:space="preserve"> (7) Käesoleva paragrahvi lõikes 6 sätestatud kohustusi ei teki, kui isik on teatanud </w:t>
      </w:r>
      <w:r w:rsidR="000B33B4" w:rsidRPr="00B9617A">
        <w:rPr>
          <w:rFonts w:ascii="Times New Roman" w:eastAsia="Times New Roman" w:hAnsi="Times New Roman" w:cs="Times New Roman"/>
          <w:sz w:val="24"/>
          <w:szCs w:val="24"/>
          <w:lang w:eastAsia="et-EE"/>
        </w:rPr>
        <w:t xml:space="preserve">koheselt </w:t>
      </w:r>
      <w:r w:rsidRPr="00B9617A">
        <w:rPr>
          <w:rFonts w:ascii="Times New Roman" w:eastAsia="Times New Roman" w:hAnsi="Times New Roman" w:cs="Times New Roman"/>
          <w:sz w:val="24"/>
          <w:szCs w:val="24"/>
          <w:lang w:eastAsia="et-EE"/>
        </w:rPr>
        <w:t>vallavalitsusele hulkuvast loomast.</w:t>
      </w:r>
    </w:p>
    <w:p w14:paraId="48B74579" w14:textId="7A64AD10" w:rsidR="00AE7FD5" w:rsidRPr="00A97F1E" w:rsidRDefault="00AE7FD5" w:rsidP="00AE7FD5">
      <w:pPr>
        <w:rPr>
          <w:rFonts w:ascii="Times New Roman" w:hAnsi="Times New Roman" w:cs="Times New Roman"/>
          <w:b/>
          <w:sz w:val="24"/>
          <w:szCs w:val="24"/>
          <w:lang w:eastAsia="et-EE"/>
        </w:rPr>
      </w:pPr>
      <w:r w:rsidRPr="00A97F1E">
        <w:rPr>
          <w:rFonts w:ascii="Times New Roman" w:hAnsi="Times New Roman" w:cs="Times New Roman"/>
          <w:b/>
          <w:sz w:val="24"/>
          <w:szCs w:val="24"/>
          <w:bdr w:val="none" w:sz="0" w:space="0" w:color="auto" w:frame="1"/>
          <w:lang w:eastAsia="et-EE"/>
        </w:rPr>
        <w:t>§ 7. </w:t>
      </w:r>
      <w:bookmarkStart w:id="47" w:name="64bfd97a-05df-40c5-a9f5-2749c111f4bf"/>
      <w:r w:rsidRPr="00A97F1E">
        <w:rPr>
          <w:rFonts w:ascii="Times New Roman" w:hAnsi="Times New Roman" w:cs="Times New Roman"/>
          <w:b/>
          <w:color w:val="0061AA"/>
          <w:sz w:val="24"/>
          <w:szCs w:val="24"/>
          <w:bdr w:val="none" w:sz="0" w:space="0" w:color="auto" w:frame="1"/>
          <w:lang w:eastAsia="et-EE"/>
        </w:rPr>
        <w:t> </w:t>
      </w:r>
      <w:bookmarkEnd w:id="47"/>
      <w:r w:rsidRPr="00A97F1E">
        <w:rPr>
          <w:rFonts w:ascii="Times New Roman" w:hAnsi="Times New Roman" w:cs="Times New Roman"/>
          <w:b/>
          <w:sz w:val="24"/>
          <w:szCs w:val="24"/>
          <w:lang w:eastAsia="et-EE"/>
        </w:rPr>
        <w:t xml:space="preserve">Koerte </w:t>
      </w:r>
      <w:r w:rsidR="003114C2">
        <w:rPr>
          <w:rFonts w:ascii="Times New Roman" w:hAnsi="Times New Roman" w:cs="Times New Roman"/>
          <w:b/>
          <w:sz w:val="24"/>
          <w:szCs w:val="24"/>
          <w:lang w:eastAsia="et-EE"/>
        </w:rPr>
        <w:t xml:space="preserve">ja kasside </w:t>
      </w:r>
      <w:r w:rsidRPr="00A97F1E">
        <w:rPr>
          <w:rFonts w:ascii="Times New Roman" w:hAnsi="Times New Roman" w:cs="Times New Roman"/>
          <w:b/>
          <w:sz w:val="24"/>
          <w:szCs w:val="24"/>
          <w:lang w:eastAsia="et-EE"/>
        </w:rPr>
        <w:t>märgistamine ja registreerimine</w:t>
      </w:r>
    </w:p>
    <w:p w14:paraId="4AAF285A" w14:textId="3CB2F17F" w:rsidR="00657F51" w:rsidRPr="008973CF" w:rsidRDefault="00AE7FD5" w:rsidP="0091302B">
      <w:pPr>
        <w:rPr>
          <w:rFonts w:ascii="Times New Roman" w:hAnsi="Times New Roman" w:cs="Times New Roman"/>
          <w:sz w:val="24"/>
          <w:szCs w:val="24"/>
          <w:lang w:eastAsia="et-EE"/>
        </w:rPr>
      </w:pPr>
      <w:bookmarkStart w:id="48" w:name="4a8da57c-651b-4710-9da8-c794475e39c3"/>
      <w:r w:rsidRPr="008973CF">
        <w:rPr>
          <w:rFonts w:ascii="Times New Roman" w:hAnsi="Times New Roman" w:cs="Times New Roman"/>
          <w:sz w:val="24"/>
          <w:szCs w:val="24"/>
          <w:bdr w:val="none" w:sz="0" w:space="0" w:color="auto" w:frame="1"/>
          <w:lang w:eastAsia="et-EE"/>
        </w:rPr>
        <w:t> </w:t>
      </w:r>
      <w:bookmarkEnd w:id="48"/>
      <w:r w:rsidRPr="008973CF">
        <w:rPr>
          <w:rFonts w:ascii="Times New Roman" w:hAnsi="Times New Roman" w:cs="Times New Roman"/>
          <w:sz w:val="24"/>
          <w:szCs w:val="24"/>
          <w:lang w:eastAsia="et-EE"/>
        </w:rPr>
        <w:t xml:space="preserve">(1) Koer ja kass peab kandma märgistusena mikrokiipi. Enne 2012.aastat sündinud koerad võivad kanda märgistusena </w:t>
      </w:r>
      <w:r w:rsidR="000032D3" w:rsidRPr="008973CF">
        <w:rPr>
          <w:rFonts w:ascii="Times New Roman" w:hAnsi="Times New Roman" w:cs="Times New Roman"/>
          <w:sz w:val="24"/>
          <w:szCs w:val="24"/>
          <w:lang w:eastAsia="et-EE"/>
        </w:rPr>
        <w:t xml:space="preserve">vallavalitsusest </w:t>
      </w:r>
      <w:r w:rsidR="00264864" w:rsidRPr="008973CF">
        <w:rPr>
          <w:rFonts w:ascii="Times New Roman" w:hAnsi="Times New Roman" w:cs="Times New Roman"/>
          <w:sz w:val="24"/>
          <w:szCs w:val="24"/>
          <w:lang w:eastAsia="et-EE"/>
        </w:rPr>
        <w:t xml:space="preserve"> väljastatud </w:t>
      </w:r>
      <w:r w:rsidRPr="008973CF">
        <w:rPr>
          <w:rFonts w:ascii="Times New Roman" w:hAnsi="Times New Roman" w:cs="Times New Roman"/>
          <w:sz w:val="24"/>
          <w:szCs w:val="24"/>
          <w:lang w:eastAsia="et-EE"/>
        </w:rPr>
        <w:t xml:space="preserve">registreerimisnumbrit, mille koeraomanik </w:t>
      </w:r>
      <w:r w:rsidR="00264864" w:rsidRPr="008973CF">
        <w:rPr>
          <w:rFonts w:ascii="Times New Roman" w:hAnsi="Times New Roman" w:cs="Times New Roman"/>
          <w:sz w:val="24"/>
          <w:szCs w:val="24"/>
          <w:lang w:eastAsia="et-EE"/>
        </w:rPr>
        <w:t xml:space="preserve">on kohustatud </w:t>
      </w:r>
      <w:r w:rsidRPr="008973CF">
        <w:rPr>
          <w:rFonts w:ascii="Times New Roman" w:hAnsi="Times New Roman" w:cs="Times New Roman"/>
          <w:sz w:val="24"/>
          <w:szCs w:val="24"/>
          <w:lang w:eastAsia="et-EE"/>
        </w:rPr>
        <w:t>kinnita</w:t>
      </w:r>
      <w:r w:rsidR="00264864" w:rsidRPr="008973CF">
        <w:rPr>
          <w:rFonts w:ascii="Times New Roman" w:hAnsi="Times New Roman" w:cs="Times New Roman"/>
          <w:sz w:val="24"/>
          <w:szCs w:val="24"/>
          <w:lang w:eastAsia="et-EE"/>
        </w:rPr>
        <w:t xml:space="preserve">ma koera kaelarihmale. </w:t>
      </w:r>
    </w:p>
    <w:p w14:paraId="6F2E83A9" w14:textId="77777777" w:rsidR="00AE7FD5" w:rsidRPr="009609FB" w:rsidRDefault="00AE7FD5" w:rsidP="00AE7FD5">
      <w:pPr>
        <w:rPr>
          <w:rFonts w:ascii="Times New Roman" w:hAnsi="Times New Roman" w:cs="Times New Roman"/>
          <w:color w:val="202020"/>
          <w:sz w:val="24"/>
          <w:szCs w:val="24"/>
          <w:lang w:eastAsia="et-EE"/>
        </w:rPr>
      </w:pPr>
      <w:bookmarkStart w:id="49" w:name="410fc1c8-f585-46f0-9969-5ec341eac8d1"/>
      <w:r w:rsidRPr="009609FB">
        <w:rPr>
          <w:rFonts w:ascii="Times New Roman" w:hAnsi="Times New Roman" w:cs="Times New Roman"/>
          <w:color w:val="0061AA"/>
          <w:sz w:val="24"/>
          <w:szCs w:val="24"/>
          <w:bdr w:val="none" w:sz="0" w:space="0" w:color="auto" w:frame="1"/>
          <w:lang w:eastAsia="et-EE"/>
        </w:rPr>
        <w:t> </w:t>
      </w:r>
      <w:bookmarkEnd w:id="49"/>
      <w:r w:rsidRPr="009609FB">
        <w:rPr>
          <w:rFonts w:ascii="Times New Roman" w:hAnsi="Times New Roman" w:cs="Times New Roman"/>
          <w:color w:val="202020"/>
          <w:sz w:val="24"/>
          <w:szCs w:val="24"/>
          <w:lang w:eastAsia="et-EE"/>
        </w:rPr>
        <w:t xml:space="preserve">(2) Kõik valla haldusterritooriumil peetavad koerad ja kassid peavad olema registreeritud </w:t>
      </w:r>
      <w:r w:rsidRPr="00B9617A">
        <w:rPr>
          <w:rFonts w:ascii="Times New Roman" w:hAnsi="Times New Roman" w:cs="Times New Roman"/>
          <w:sz w:val="24"/>
          <w:szCs w:val="24"/>
          <w:lang w:eastAsia="et-EE"/>
        </w:rPr>
        <w:t xml:space="preserve">Vinni valla lemmikloomaregistris </w:t>
      </w:r>
      <w:r w:rsidRPr="009609FB">
        <w:rPr>
          <w:rFonts w:ascii="Times New Roman" w:hAnsi="Times New Roman" w:cs="Times New Roman"/>
          <w:color w:val="202020"/>
          <w:sz w:val="24"/>
          <w:szCs w:val="24"/>
          <w:lang w:eastAsia="et-EE"/>
        </w:rPr>
        <w:t xml:space="preserve">(edaspidi: register). Teised lemmikloomad võib kanda registrisse loomapidaja soovi korral. Lemmiklooma märgistamise ja registreerimisega </w:t>
      </w:r>
      <w:r w:rsidR="005678F0" w:rsidRPr="009609FB">
        <w:rPr>
          <w:rFonts w:ascii="Times New Roman" w:hAnsi="Times New Roman" w:cs="Times New Roman"/>
          <w:color w:val="202020"/>
          <w:sz w:val="24"/>
          <w:szCs w:val="24"/>
          <w:lang w:eastAsia="et-EE"/>
        </w:rPr>
        <w:t>seotud kulud tasub loomaomanik.</w:t>
      </w:r>
    </w:p>
    <w:p w14:paraId="667DCC53" w14:textId="77777777" w:rsidR="00AE7FD5" w:rsidRPr="009609FB" w:rsidRDefault="00AE7FD5" w:rsidP="00AE7FD5">
      <w:pPr>
        <w:rPr>
          <w:rFonts w:ascii="Times New Roman" w:hAnsi="Times New Roman" w:cs="Times New Roman"/>
          <w:color w:val="202020"/>
          <w:sz w:val="24"/>
          <w:szCs w:val="24"/>
          <w:lang w:eastAsia="et-EE"/>
        </w:rPr>
      </w:pPr>
      <w:bookmarkStart w:id="50" w:name="5354c462-84b5-4ac9-b3c0-73c715fbc2f7"/>
      <w:r w:rsidRPr="009609FB">
        <w:rPr>
          <w:rFonts w:ascii="Times New Roman" w:hAnsi="Times New Roman" w:cs="Times New Roman"/>
          <w:color w:val="0061AA"/>
          <w:sz w:val="24"/>
          <w:szCs w:val="24"/>
          <w:bdr w:val="none" w:sz="0" w:space="0" w:color="auto" w:frame="1"/>
          <w:lang w:eastAsia="et-EE"/>
        </w:rPr>
        <w:t> </w:t>
      </w:r>
      <w:bookmarkEnd w:id="50"/>
      <w:r w:rsidRPr="009609FB">
        <w:rPr>
          <w:rFonts w:ascii="Times New Roman" w:hAnsi="Times New Roman" w:cs="Times New Roman"/>
          <w:color w:val="202020"/>
          <w:sz w:val="24"/>
          <w:szCs w:val="24"/>
          <w:lang w:eastAsia="et-EE"/>
        </w:rPr>
        <w:t>(3) Loomaomanik peab koera ja kassi märgistama ja registreerima kümne päeva jooksul arvates päevast, mil k</w:t>
      </w:r>
      <w:r w:rsidR="005678F0" w:rsidRPr="009609FB">
        <w:rPr>
          <w:rFonts w:ascii="Times New Roman" w:hAnsi="Times New Roman" w:cs="Times New Roman"/>
          <w:color w:val="202020"/>
          <w:sz w:val="24"/>
          <w:szCs w:val="24"/>
          <w:lang w:eastAsia="et-EE"/>
        </w:rPr>
        <w:t>oer või kass sai kolme kuuseks.</w:t>
      </w:r>
    </w:p>
    <w:p w14:paraId="03147595" w14:textId="77777777" w:rsidR="00AE7FD5" w:rsidRPr="009609FB" w:rsidRDefault="00AE7FD5" w:rsidP="00AE7FD5">
      <w:pPr>
        <w:rPr>
          <w:rFonts w:ascii="Times New Roman" w:hAnsi="Times New Roman" w:cs="Times New Roman"/>
          <w:color w:val="202020"/>
          <w:sz w:val="24"/>
          <w:szCs w:val="24"/>
          <w:lang w:eastAsia="et-EE"/>
        </w:rPr>
      </w:pPr>
      <w:bookmarkStart w:id="51" w:name="fdb6ea3b-6198-4ad6-82ec-c7e232a0811c"/>
      <w:r w:rsidRPr="009609FB">
        <w:rPr>
          <w:rFonts w:ascii="Times New Roman" w:hAnsi="Times New Roman" w:cs="Times New Roman"/>
          <w:color w:val="0061AA"/>
          <w:sz w:val="24"/>
          <w:szCs w:val="24"/>
          <w:bdr w:val="none" w:sz="0" w:space="0" w:color="auto" w:frame="1"/>
          <w:lang w:eastAsia="et-EE"/>
        </w:rPr>
        <w:t> </w:t>
      </w:r>
      <w:bookmarkEnd w:id="51"/>
      <w:r w:rsidRPr="009609FB">
        <w:rPr>
          <w:rFonts w:ascii="Times New Roman" w:hAnsi="Times New Roman" w:cs="Times New Roman"/>
          <w:color w:val="202020"/>
          <w:sz w:val="24"/>
          <w:szCs w:val="24"/>
          <w:lang w:eastAsia="et-EE"/>
        </w:rPr>
        <w:t>(4) Omandatud täiskasvanud koer või kass, kes on märgistamata ja registreerimata tuleb märgistada ja registreerida kümne päeva jooksul arvates omandamise päevast. Kui koer või kass on eelnevalt registreeritud, siis kohustub uus loomaomanik teavitama registripidajat looma omaniku vahetumisest ja uue omaniku andmed kümne pä</w:t>
      </w:r>
      <w:r w:rsidR="005678F0" w:rsidRPr="009609FB">
        <w:rPr>
          <w:rFonts w:ascii="Times New Roman" w:hAnsi="Times New Roman" w:cs="Times New Roman"/>
          <w:color w:val="202020"/>
          <w:sz w:val="24"/>
          <w:szCs w:val="24"/>
          <w:lang w:eastAsia="et-EE"/>
        </w:rPr>
        <w:t>eva jooksul omandamise päevast.</w:t>
      </w:r>
    </w:p>
    <w:p w14:paraId="42EF780C" w14:textId="77777777" w:rsidR="00AE7FD5" w:rsidRPr="009609FB" w:rsidRDefault="00AE7FD5" w:rsidP="00AE7FD5">
      <w:pPr>
        <w:rPr>
          <w:rFonts w:ascii="Times New Roman" w:hAnsi="Times New Roman" w:cs="Times New Roman"/>
          <w:color w:val="202020"/>
          <w:sz w:val="24"/>
          <w:szCs w:val="24"/>
          <w:lang w:eastAsia="et-EE"/>
        </w:rPr>
      </w:pPr>
      <w:bookmarkStart w:id="52" w:name="e2246e6b-1e2a-4675-97e6-86cacec13c99"/>
      <w:r w:rsidRPr="009609FB">
        <w:rPr>
          <w:rFonts w:ascii="Times New Roman" w:hAnsi="Times New Roman" w:cs="Times New Roman"/>
          <w:color w:val="0061AA"/>
          <w:sz w:val="24"/>
          <w:szCs w:val="24"/>
          <w:bdr w:val="none" w:sz="0" w:space="0" w:color="auto" w:frame="1"/>
          <w:lang w:eastAsia="et-EE"/>
        </w:rPr>
        <w:t> </w:t>
      </w:r>
      <w:bookmarkEnd w:id="52"/>
      <w:r w:rsidRPr="009609FB">
        <w:rPr>
          <w:rFonts w:ascii="Times New Roman" w:hAnsi="Times New Roman" w:cs="Times New Roman"/>
          <w:color w:val="202020"/>
          <w:sz w:val="24"/>
          <w:szCs w:val="24"/>
          <w:lang w:eastAsia="et-EE"/>
        </w:rPr>
        <w:t>(5) Lemmiklooma registreering kestab 20 aastat, mille järel kanne kustutatakse.</w:t>
      </w:r>
    </w:p>
    <w:p w14:paraId="77DD3090" w14:textId="3EAC2F25" w:rsidR="00AE7FD5" w:rsidRPr="001667EF" w:rsidRDefault="00AE7FD5" w:rsidP="00AE7FD5">
      <w:pPr>
        <w:rPr>
          <w:rFonts w:ascii="Times New Roman" w:hAnsi="Times New Roman" w:cs="Times New Roman"/>
          <w:sz w:val="24"/>
          <w:szCs w:val="24"/>
          <w:lang w:eastAsia="et-EE"/>
        </w:rPr>
      </w:pPr>
      <w:bookmarkStart w:id="53" w:name="bf749803-0fe6-49bc-aae6-399709870c0b"/>
      <w:r w:rsidRPr="001667EF">
        <w:rPr>
          <w:rFonts w:ascii="Times New Roman" w:hAnsi="Times New Roman" w:cs="Times New Roman"/>
          <w:sz w:val="24"/>
          <w:szCs w:val="24"/>
          <w:bdr w:val="none" w:sz="0" w:space="0" w:color="auto" w:frame="1"/>
          <w:lang w:eastAsia="et-EE"/>
        </w:rPr>
        <w:t> </w:t>
      </w:r>
      <w:bookmarkEnd w:id="53"/>
      <w:r w:rsidRPr="001667EF">
        <w:rPr>
          <w:rFonts w:ascii="Times New Roman" w:hAnsi="Times New Roman" w:cs="Times New Roman"/>
          <w:sz w:val="24"/>
          <w:szCs w:val="24"/>
          <w:lang w:eastAsia="et-EE"/>
        </w:rPr>
        <w:t>(6) Registreerimisel esitab loomapidaja järgmised andmed:</w:t>
      </w:r>
      <w:r w:rsidRPr="001667EF">
        <w:rPr>
          <w:rFonts w:ascii="Times New Roman" w:hAnsi="Times New Roman" w:cs="Times New Roman"/>
          <w:sz w:val="24"/>
          <w:szCs w:val="24"/>
          <w:lang w:eastAsia="et-EE"/>
        </w:rPr>
        <w:br/>
      </w:r>
      <w:bookmarkStart w:id="54" w:name="67ee3e33-6b4b-413c-b69c-d04364844759"/>
      <w:r w:rsidRPr="001667EF">
        <w:rPr>
          <w:rFonts w:ascii="Times New Roman" w:hAnsi="Times New Roman" w:cs="Times New Roman"/>
          <w:sz w:val="24"/>
          <w:szCs w:val="24"/>
          <w:bdr w:val="none" w:sz="0" w:space="0" w:color="auto" w:frame="1"/>
          <w:lang w:eastAsia="et-EE"/>
        </w:rPr>
        <w:t> </w:t>
      </w:r>
      <w:bookmarkEnd w:id="54"/>
      <w:r w:rsidRPr="001667EF">
        <w:rPr>
          <w:rFonts w:ascii="Times New Roman" w:hAnsi="Times New Roman" w:cs="Times New Roman"/>
          <w:sz w:val="24"/>
          <w:szCs w:val="24"/>
          <w:lang w:eastAsia="et-EE"/>
        </w:rPr>
        <w:t xml:space="preserve">1) omaniku nimi, </w:t>
      </w:r>
      <w:r w:rsidR="004856AC" w:rsidRPr="001667EF">
        <w:rPr>
          <w:rFonts w:ascii="Times New Roman" w:hAnsi="Times New Roman" w:cs="Times New Roman"/>
          <w:sz w:val="24"/>
          <w:szCs w:val="24"/>
          <w:lang w:eastAsia="et-EE"/>
        </w:rPr>
        <w:t xml:space="preserve">isikukood, </w:t>
      </w:r>
      <w:r w:rsidRPr="001667EF">
        <w:rPr>
          <w:rFonts w:ascii="Times New Roman" w:hAnsi="Times New Roman" w:cs="Times New Roman"/>
          <w:sz w:val="24"/>
          <w:szCs w:val="24"/>
          <w:lang w:eastAsia="et-EE"/>
        </w:rPr>
        <w:t>telefoninumber</w:t>
      </w:r>
      <w:r w:rsidR="004856AC" w:rsidRPr="001667EF">
        <w:rPr>
          <w:rFonts w:ascii="Times New Roman" w:hAnsi="Times New Roman" w:cs="Times New Roman"/>
          <w:sz w:val="24"/>
          <w:szCs w:val="24"/>
          <w:lang w:eastAsia="et-EE"/>
        </w:rPr>
        <w:t>,</w:t>
      </w:r>
      <w:r w:rsidRPr="001667EF">
        <w:rPr>
          <w:rFonts w:ascii="Times New Roman" w:hAnsi="Times New Roman" w:cs="Times New Roman"/>
          <w:sz w:val="24"/>
          <w:szCs w:val="24"/>
          <w:lang w:eastAsia="et-EE"/>
        </w:rPr>
        <w:t xml:space="preserve"> </w:t>
      </w:r>
      <w:r w:rsidR="004856AC" w:rsidRPr="001667EF">
        <w:rPr>
          <w:rFonts w:ascii="Times New Roman" w:eastAsia="Times New Roman" w:hAnsi="Times New Roman" w:cs="Times New Roman"/>
          <w:sz w:val="24"/>
          <w:szCs w:val="24"/>
          <w:lang w:eastAsia="et-EE"/>
        </w:rPr>
        <w:t>e-posti aadress</w:t>
      </w:r>
      <w:r w:rsidR="004856AC" w:rsidRPr="001667EF">
        <w:rPr>
          <w:rFonts w:ascii="Times New Roman" w:hAnsi="Times New Roman" w:cs="Times New Roman"/>
          <w:sz w:val="24"/>
          <w:szCs w:val="24"/>
          <w:lang w:eastAsia="et-EE"/>
        </w:rPr>
        <w:t xml:space="preserve"> </w:t>
      </w:r>
      <w:r w:rsidRPr="001667EF">
        <w:rPr>
          <w:rFonts w:ascii="Times New Roman" w:hAnsi="Times New Roman" w:cs="Times New Roman"/>
          <w:sz w:val="24"/>
          <w:szCs w:val="24"/>
          <w:lang w:eastAsia="et-EE"/>
        </w:rPr>
        <w:t>ja elukoht;</w:t>
      </w:r>
      <w:r w:rsidRPr="001667EF">
        <w:rPr>
          <w:rFonts w:ascii="Times New Roman" w:hAnsi="Times New Roman" w:cs="Times New Roman"/>
          <w:sz w:val="24"/>
          <w:szCs w:val="24"/>
          <w:lang w:eastAsia="et-EE"/>
        </w:rPr>
        <w:br/>
      </w:r>
      <w:bookmarkStart w:id="55" w:name="7b0d1a45-75b3-4e38-af48-251a9a163441"/>
      <w:r w:rsidRPr="001667EF">
        <w:rPr>
          <w:rFonts w:ascii="Times New Roman" w:hAnsi="Times New Roman" w:cs="Times New Roman"/>
          <w:sz w:val="24"/>
          <w:szCs w:val="24"/>
          <w:bdr w:val="none" w:sz="0" w:space="0" w:color="auto" w:frame="1"/>
          <w:lang w:eastAsia="et-EE"/>
        </w:rPr>
        <w:t> </w:t>
      </w:r>
      <w:bookmarkEnd w:id="55"/>
      <w:r w:rsidRPr="001667EF">
        <w:rPr>
          <w:rFonts w:ascii="Times New Roman" w:hAnsi="Times New Roman" w:cs="Times New Roman"/>
          <w:sz w:val="24"/>
          <w:szCs w:val="24"/>
          <w:lang w:eastAsia="et-EE"/>
        </w:rPr>
        <w:t xml:space="preserve">2) koera tõug </w:t>
      </w:r>
      <w:r w:rsidR="004856AC" w:rsidRPr="001667EF">
        <w:rPr>
          <w:rFonts w:ascii="Times New Roman" w:eastAsia="Times New Roman" w:hAnsi="Times New Roman" w:cs="Times New Roman"/>
          <w:sz w:val="24"/>
          <w:szCs w:val="24"/>
          <w:lang w:eastAsia="et-EE"/>
        </w:rPr>
        <w:t>või tõuta looma puhul looma välimuse lühikirjeldus</w:t>
      </w:r>
      <w:r w:rsidR="004856AC" w:rsidRPr="001667EF">
        <w:rPr>
          <w:rFonts w:ascii="Times New Roman" w:hAnsi="Times New Roman" w:cs="Times New Roman"/>
          <w:sz w:val="24"/>
          <w:szCs w:val="24"/>
          <w:lang w:eastAsia="et-EE"/>
        </w:rPr>
        <w:t xml:space="preserve"> </w:t>
      </w:r>
      <w:r w:rsidR="001667EF" w:rsidRPr="001667EF">
        <w:rPr>
          <w:rFonts w:ascii="Times New Roman" w:hAnsi="Times New Roman" w:cs="Times New Roman"/>
          <w:sz w:val="24"/>
          <w:szCs w:val="24"/>
          <w:lang w:eastAsia="et-EE"/>
        </w:rPr>
        <w:t>sugu, nimi, sünniaeg,</w:t>
      </w:r>
      <w:r w:rsidRPr="001667EF">
        <w:rPr>
          <w:rFonts w:ascii="Times New Roman" w:hAnsi="Times New Roman" w:cs="Times New Roman"/>
          <w:sz w:val="24"/>
          <w:szCs w:val="24"/>
          <w:lang w:eastAsia="et-EE"/>
        </w:rPr>
        <w:t xml:space="preserve"> eritunnused;</w:t>
      </w:r>
      <w:r w:rsidRPr="001667EF">
        <w:rPr>
          <w:rFonts w:ascii="Times New Roman" w:hAnsi="Times New Roman" w:cs="Times New Roman"/>
          <w:sz w:val="24"/>
          <w:szCs w:val="24"/>
          <w:lang w:eastAsia="et-EE"/>
        </w:rPr>
        <w:br/>
      </w:r>
      <w:bookmarkStart w:id="56" w:name="cc6484d5-2b02-48aa-8db7-74b30a07f8fb"/>
      <w:r w:rsidRPr="001667EF">
        <w:rPr>
          <w:rFonts w:ascii="Times New Roman" w:hAnsi="Times New Roman" w:cs="Times New Roman"/>
          <w:sz w:val="24"/>
          <w:szCs w:val="24"/>
          <w:bdr w:val="none" w:sz="0" w:space="0" w:color="auto" w:frame="1"/>
          <w:lang w:eastAsia="et-EE"/>
        </w:rPr>
        <w:t> </w:t>
      </w:r>
      <w:bookmarkEnd w:id="56"/>
      <w:r w:rsidRPr="001667EF">
        <w:rPr>
          <w:rFonts w:ascii="Times New Roman" w:hAnsi="Times New Roman" w:cs="Times New Roman"/>
          <w:sz w:val="24"/>
          <w:szCs w:val="24"/>
          <w:lang w:eastAsia="et-EE"/>
        </w:rPr>
        <w:t>3) muud andmed, mida näeb ette registri põhimäärus.</w:t>
      </w:r>
    </w:p>
    <w:p w14:paraId="7B9CEABC" w14:textId="77777777" w:rsidR="00AE7FD5" w:rsidRPr="009609FB" w:rsidRDefault="00AE7FD5" w:rsidP="00AE7FD5">
      <w:pPr>
        <w:rPr>
          <w:rFonts w:ascii="Times New Roman" w:hAnsi="Times New Roman" w:cs="Times New Roman"/>
          <w:color w:val="202020"/>
          <w:sz w:val="24"/>
          <w:szCs w:val="24"/>
          <w:lang w:eastAsia="et-EE"/>
        </w:rPr>
      </w:pPr>
      <w:bookmarkStart w:id="57" w:name="9ea4f486-25d6-4168-9aec-bbe5fc8075e6"/>
      <w:r w:rsidRPr="009609FB">
        <w:rPr>
          <w:rFonts w:ascii="Times New Roman" w:hAnsi="Times New Roman" w:cs="Times New Roman"/>
          <w:color w:val="0061AA"/>
          <w:sz w:val="24"/>
          <w:szCs w:val="24"/>
          <w:bdr w:val="none" w:sz="0" w:space="0" w:color="auto" w:frame="1"/>
          <w:lang w:eastAsia="et-EE"/>
        </w:rPr>
        <w:t> </w:t>
      </w:r>
      <w:bookmarkEnd w:id="57"/>
      <w:r w:rsidRPr="009609FB">
        <w:rPr>
          <w:rFonts w:ascii="Times New Roman" w:hAnsi="Times New Roman" w:cs="Times New Roman"/>
          <w:color w:val="202020"/>
          <w:sz w:val="24"/>
          <w:szCs w:val="24"/>
          <w:lang w:eastAsia="et-EE"/>
        </w:rPr>
        <w:t>(7) Looma kadumisest või surmast peab omanik 14 päeva jooksul teavitama vallavalitsust või tegema ise elektroonilise registrikande (www.eesti.ee).</w:t>
      </w:r>
    </w:p>
    <w:p w14:paraId="14532213" w14:textId="77777777" w:rsidR="00AE7FD5" w:rsidRPr="00A97F1E" w:rsidRDefault="00AE7FD5" w:rsidP="00AE7FD5">
      <w:pPr>
        <w:rPr>
          <w:rFonts w:ascii="Times New Roman" w:hAnsi="Times New Roman" w:cs="Times New Roman"/>
          <w:b/>
          <w:sz w:val="24"/>
          <w:szCs w:val="24"/>
          <w:lang w:eastAsia="et-EE"/>
        </w:rPr>
      </w:pPr>
      <w:r w:rsidRPr="00A97F1E">
        <w:rPr>
          <w:rFonts w:ascii="Times New Roman" w:hAnsi="Times New Roman" w:cs="Times New Roman"/>
          <w:b/>
          <w:sz w:val="24"/>
          <w:szCs w:val="24"/>
          <w:bdr w:val="none" w:sz="0" w:space="0" w:color="auto" w:frame="1"/>
          <w:lang w:eastAsia="et-EE"/>
        </w:rPr>
        <w:t>§ 8. </w:t>
      </w:r>
      <w:bookmarkStart w:id="58" w:name="643f61e2-6f2a-425b-b112-89e7a3f34bb8"/>
      <w:r w:rsidRPr="00A97F1E">
        <w:rPr>
          <w:rFonts w:ascii="Times New Roman" w:hAnsi="Times New Roman" w:cs="Times New Roman"/>
          <w:b/>
          <w:color w:val="0061AA"/>
          <w:sz w:val="24"/>
          <w:szCs w:val="24"/>
          <w:bdr w:val="none" w:sz="0" w:space="0" w:color="auto" w:frame="1"/>
          <w:lang w:eastAsia="et-EE"/>
        </w:rPr>
        <w:t> </w:t>
      </w:r>
      <w:bookmarkEnd w:id="58"/>
      <w:r w:rsidRPr="00A97F1E">
        <w:rPr>
          <w:rFonts w:ascii="Times New Roman" w:hAnsi="Times New Roman" w:cs="Times New Roman"/>
          <w:b/>
          <w:sz w:val="24"/>
          <w:szCs w:val="24"/>
          <w:lang w:eastAsia="et-EE"/>
        </w:rPr>
        <w:t>Vastutus</w:t>
      </w:r>
    </w:p>
    <w:p w14:paraId="1C928DA2" w14:textId="77777777" w:rsidR="00B141C4" w:rsidRPr="009609FB" w:rsidRDefault="00AE7FD5" w:rsidP="00AE7FD5">
      <w:pPr>
        <w:rPr>
          <w:rFonts w:ascii="Times New Roman" w:hAnsi="Times New Roman" w:cs="Times New Roman"/>
          <w:sz w:val="24"/>
          <w:szCs w:val="24"/>
          <w:lang w:eastAsia="et-EE"/>
        </w:rPr>
      </w:pPr>
      <w:bookmarkStart w:id="59" w:name="a1440117-5722-4764-86b6-ab3973d5c3fa"/>
      <w:r w:rsidRPr="009609FB">
        <w:rPr>
          <w:rFonts w:ascii="Times New Roman" w:hAnsi="Times New Roman" w:cs="Times New Roman"/>
          <w:sz w:val="24"/>
          <w:szCs w:val="24"/>
          <w:bdr w:val="none" w:sz="0" w:space="0" w:color="auto" w:frame="1"/>
          <w:lang w:eastAsia="et-EE"/>
        </w:rPr>
        <w:t> </w:t>
      </w:r>
      <w:bookmarkEnd w:id="59"/>
      <w:r w:rsidRPr="009609FB">
        <w:rPr>
          <w:rFonts w:ascii="Times New Roman" w:hAnsi="Times New Roman" w:cs="Times New Roman"/>
          <w:sz w:val="24"/>
          <w:szCs w:val="24"/>
          <w:lang w:eastAsia="et-EE"/>
        </w:rPr>
        <w:t xml:space="preserve">(1) </w:t>
      </w:r>
      <w:r w:rsidR="00B141C4" w:rsidRPr="009609FB">
        <w:rPr>
          <w:rFonts w:ascii="Times New Roman" w:hAnsi="Times New Roman" w:cs="Times New Roman"/>
          <w:sz w:val="24"/>
          <w:szCs w:val="24"/>
          <w:shd w:val="clear" w:color="auto" w:fill="FFFFFF"/>
        </w:rPr>
        <w:t>Vastutus eeskirja nõuete rikkumise eest on sätestatud kohaliku omavalitsuse korralduse seaduse § 66</w:t>
      </w:r>
      <w:r w:rsidR="00B141C4" w:rsidRPr="009609FB">
        <w:rPr>
          <w:rFonts w:ascii="Times New Roman" w:hAnsi="Times New Roman" w:cs="Times New Roman"/>
          <w:sz w:val="24"/>
          <w:szCs w:val="24"/>
          <w:bdr w:val="none" w:sz="0" w:space="0" w:color="auto" w:frame="1"/>
          <w:shd w:val="clear" w:color="auto" w:fill="FFFFFF"/>
          <w:vertAlign w:val="superscript"/>
        </w:rPr>
        <w:t>3</w:t>
      </w:r>
      <w:r w:rsidR="00B141C4" w:rsidRPr="009609FB">
        <w:rPr>
          <w:rFonts w:ascii="Times New Roman" w:hAnsi="Times New Roman" w:cs="Times New Roman"/>
          <w:sz w:val="24"/>
          <w:szCs w:val="24"/>
          <w:shd w:val="clear" w:color="auto" w:fill="FFFFFF"/>
        </w:rPr>
        <w:t>.</w:t>
      </w:r>
      <w:r w:rsidR="00B141C4" w:rsidRPr="009609FB">
        <w:rPr>
          <w:rFonts w:ascii="Times New Roman" w:hAnsi="Times New Roman" w:cs="Times New Roman"/>
          <w:sz w:val="24"/>
          <w:szCs w:val="24"/>
          <w:lang w:eastAsia="et-EE"/>
        </w:rPr>
        <w:t xml:space="preserve"> </w:t>
      </w:r>
    </w:p>
    <w:p w14:paraId="74476D9F" w14:textId="0DC4F9DD" w:rsidR="00AE7FD5" w:rsidRPr="009609FB" w:rsidRDefault="00AE7FD5" w:rsidP="00AE7FD5">
      <w:pPr>
        <w:rPr>
          <w:rFonts w:ascii="Times New Roman" w:hAnsi="Times New Roman" w:cs="Times New Roman"/>
          <w:sz w:val="24"/>
          <w:szCs w:val="24"/>
          <w:lang w:eastAsia="et-EE"/>
        </w:rPr>
      </w:pPr>
      <w:r w:rsidRPr="009609FB">
        <w:rPr>
          <w:rFonts w:ascii="Times New Roman" w:hAnsi="Times New Roman" w:cs="Times New Roman"/>
          <w:sz w:val="24"/>
          <w:szCs w:val="24"/>
          <w:lang w:eastAsia="et-EE"/>
        </w:rPr>
        <w:t>(2) Järel</w:t>
      </w:r>
      <w:r w:rsidR="005678F0" w:rsidRPr="009609FB">
        <w:rPr>
          <w:rFonts w:ascii="Times New Roman" w:hAnsi="Times New Roman" w:cs="Times New Roman"/>
          <w:sz w:val="24"/>
          <w:szCs w:val="24"/>
          <w:lang w:eastAsia="et-EE"/>
        </w:rPr>
        <w:t>e</w:t>
      </w:r>
      <w:r w:rsidRPr="009609FB">
        <w:rPr>
          <w:rFonts w:ascii="Times New Roman" w:hAnsi="Times New Roman" w:cs="Times New Roman"/>
          <w:sz w:val="24"/>
          <w:szCs w:val="24"/>
          <w:lang w:eastAsia="et-EE"/>
        </w:rPr>
        <w:t xml:space="preserve">valvet käesoleva eeskirja täitmise üle teostavad vallavalitsus ning </w:t>
      </w:r>
      <w:r w:rsidR="005678F0" w:rsidRPr="009609FB">
        <w:rPr>
          <w:rFonts w:ascii="Times New Roman" w:hAnsi="Times New Roman" w:cs="Times New Roman"/>
          <w:sz w:val="24"/>
          <w:szCs w:val="24"/>
          <w:lang w:eastAsia="et-EE"/>
        </w:rPr>
        <w:t>Politsei</w:t>
      </w:r>
      <w:r w:rsidR="00B0054A">
        <w:rPr>
          <w:rFonts w:ascii="Times New Roman" w:hAnsi="Times New Roman" w:cs="Times New Roman"/>
          <w:sz w:val="24"/>
          <w:szCs w:val="24"/>
          <w:lang w:eastAsia="et-EE"/>
        </w:rPr>
        <w:t>- ja Piirivalveamet</w:t>
      </w:r>
      <w:r w:rsidRPr="009609FB">
        <w:rPr>
          <w:rFonts w:ascii="Times New Roman" w:hAnsi="Times New Roman" w:cs="Times New Roman"/>
          <w:sz w:val="24"/>
          <w:szCs w:val="24"/>
          <w:lang w:eastAsia="et-EE"/>
        </w:rPr>
        <w:t xml:space="preserve"> vastavalt oma pädevusele.</w:t>
      </w:r>
    </w:p>
    <w:p w14:paraId="22CD3D84" w14:textId="6FFF87C2" w:rsidR="00D92CAC" w:rsidRPr="008973CF" w:rsidRDefault="00E26EF7" w:rsidP="00187257">
      <w:pPr>
        <w:rPr>
          <w:rFonts w:ascii="Times New Roman" w:hAnsi="Times New Roman" w:cs="Times New Roman"/>
          <w:b/>
          <w:sz w:val="24"/>
          <w:szCs w:val="24"/>
        </w:rPr>
      </w:pPr>
      <w:r w:rsidRPr="008973CF">
        <w:rPr>
          <w:rFonts w:ascii="Times New Roman" w:hAnsi="Times New Roman" w:cs="Times New Roman"/>
          <w:b/>
          <w:sz w:val="24"/>
          <w:szCs w:val="24"/>
          <w:bdr w:val="none" w:sz="0" w:space="0" w:color="auto" w:frame="1"/>
          <w:lang w:eastAsia="et-EE"/>
        </w:rPr>
        <w:t xml:space="preserve">§ 9. </w:t>
      </w:r>
      <w:bookmarkStart w:id="60" w:name="para125"/>
      <w:r w:rsidR="00D92CAC" w:rsidRPr="008973CF">
        <w:rPr>
          <w:rFonts w:ascii="Times New Roman" w:hAnsi="Times New Roman" w:cs="Times New Roman"/>
          <w:b/>
          <w:sz w:val="24"/>
          <w:szCs w:val="24"/>
        </w:rPr>
        <w:t> </w:t>
      </w:r>
      <w:bookmarkEnd w:id="60"/>
      <w:r w:rsidR="00D92CAC" w:rsidRPr="008973CF">
        <w:rPr>
          <w:rFonts w:ascii="Times New Roman" w:hAnsi="Times New Roman" w:cs="Times New Roman"/>
          <w:b/>
          <w:sz w:val="24"/>
          <w:szCs w:val="24"/>
        </w:rPr>
        <w:t xml:space="preserve">Erisused koerte ja kasside </w:t>
      </w:r>
      <w:r w:rsidR="008973CF" w:rsidRPr="008973CF">
        <w:rPr>
          <w:rFonts w:ascii="Times New Roman" w:hAnsi="Times New Roman" w:cs="Times New Roman"/>
          <w:b/>
          <w:sz w:val="24"/>
          <w:szCs w:val="24"/>
        </w:rPr>
        <w:t>registreerimisel</w:t>
      </w:r>
    </w:p>
    <w:p w14:paraId="29CE98C0" w14:textId="7914400C" w:rsidR="00D92CAC" w:rsidRPr="004B73E3" w:rsidRDefault="00B9617A" w:rsidP="00D92CAC">
      <w:pPr>
        <w:rPr>
          <w:rFonts w:ascii="Times New Roman" w:hAnsi="Times New Roman" w:cs="Times New Roman"/>
          <w:sz w:val="24"/>
          <w:szCs w:val="24"/>
          <w:lang w:eastAsia="et-EE"/>
        </w:rPr>
      </w:pPr>
      <w:r w:rsidRPr="004B73E3">
        <w:rPr>
          <w:rFonts w:ascii="Times New Roman" w:hAnsi="Times New Roman" w:cs="Times New Roman"/>
          <w:sz w:val="24"/>
          <w:szCs w:val="24"/>
          <w:lang w:eastAsia="et-EE"/>
        </w:rPr>
        <w:t>Käesoleva määruse § 7 lõige 2 hakkab e</w:t>
      </w:r>
      <w:r w:rsidR="00D92CAC" w:rsidRPr="004B73E3">
        <w:rPr>
          <w:rFonts w:ascii="Times New Roman" w:hAnsi="Times New Roman" w:cs="Times New Roman"/>
          <w:sz w:val="24"/>
          <w:szCs w:val="24"/>
          <w:lang w:eastAsia="et-EE"/>
        </w:rPr>
        <w:t xml:space="preserve">ndise Laekvere ja endise Rägavere valla territooriumil </w:t>
      </w:r>
      <w:r w:rsidRPr="004B73E3">
        <w:rPr>
          <w:rFonts w:ascii="Times New Roman" w:hAnsi="Times New Roman" w:cs="Times New Roman"/>
          <w:sz w:val="24"/>
          <w:szCs w:val="24"/>
          <w:lang w:eastAsia="et-EE"/>
        </w:rPr>
        <w:t xml:space="preserve">kehtima aasta pärast käesoleva </w:t>
      </w:r>
      <w:r w:rsidR="00E16D6D" w:rsidRPr="004B73E3">
        <w:rPr>
          <w:rFonts w:ascii="Times New Roman" w:hAnsi="Times New Roman" w:cs="Times New Roman"/>
          <w:sz w:val="24"/>
          <w:szCs w:val="24"/>
          <w:lang w:eastAsia="et-EE"/>
        </w:rPr>
        <w:t>määruse</w:t>
      </w:r>
      <w:r w:rsidRPr="004B73E3">
        <w:rPr>
          <w:rFonts w:ascii="Times New Roman" w:hAnsi="Times New Roman" w:cs="Times New Roman"/>
          <w:sz w:val="24"/>
          <w:szCs w:val="24"/>
          <w:lang w:eastAsia="et-EE"/>
        </w:rPr>
        <w:t xml:space="preserve"> jõustumist. </w:t>
      </w:r>
    </w:p>
    <w:p w14:paraId="0287AB8C" w14:textId="46BB1688" w:rsidR="00187257" w:rsidRPr="004856AC" w:rsidRDefault="008973CF" w:rsidP="00187257">
      <w:pPr>
        <w:rPr>
          <w:rFonts w:ascii="Times New Roman" w:hAnsi="Times New Roman" w:cs="Times New Roman"/>
          <w:b/>
          <w:sz w:val="24"/>
          <w:szCs w:val="24"/>
          <w:bdr w:val="none" w:sz="0" w:space="0" w:color="auto" w:frame="1"/>
          <w:lang w:eastAsia="et-EE"/>
        </w:rPr>
      </w:pPr>
      <w:r>
        <w:rPr>
          <w:rFonts w:ascii="Times New Roman" w:hAnsi="Times New Roman" w:cs="Times New Roman"/>
          <w:b/>
          <w:sz w:val="24"/>
          <w:szCs w:val="24"/>
          <w:bdr w:val="none" w:sz="0" w:space="0" w:color="auto" w:frame="1"/>
          <w:lang w:eastAsia="et-EE"/>
        </w:rPr>
        <w:t xml:space="preserve">§ 10. </w:t>
      </w:r>
      <w:r w:rsidR="00E26EF7" w:rsidRPr="004856AC">
        <w:rPr>
          <w:rFonts w:ascii="Times New Roman" w:hAnsi="Times New Roman" w:cs="Times New Roman"/>
          <w:b/>
          <w:sz w:val="24"/>
          <w:szCs w:val="24"/>
          <w:bdr w:val="none" w:sz="0" w:space="0" w:color="auto" w:frame="1"/>
          <w:lang w:eastAsia="et-EE"/>
        </w:rPr>
        <w:t>Määrus</w:t>
      </w:r>
      <w:r w:rsidR="00FD6660">
        <w:rPr>
          <w:rFonts w:ascii="Times New Roman" w:hAnsi="Times New Roman" w:cs="Times New Roman"/>
          <w:b/>
          <w:sz w:val="24"/>
          <w:szCs w:val="24"/>
          <w:bdr w:val="none" w:sz="0" w:space="0" w:color="auto" w:frame="1"/>
          <w:lang w:eastAsia="et-EE"/>
        </w:rPr>
        <w:t>t</w:t>
      </w:r>
      <w:r w:rsidR="00E26EF7" w:rsidRPr="004856AC">
        <w:rPr>
          <w:rFonts w:ascii="Times New Roman" w:hAnsi="Times New Roman" w:cs="Times New Roman"/>
          <w:b/>
          <w:sz w:val="24"/>
          <w:szCs w:val="24"/>
          <w:bdr w:val="none" w:sz="0" w:space="0" w:color="auto" w:frame="1"/>
          <w:lang w:eastAsia="et-EE"/>
        </w:rPr>
        <w:t>e kehtetuks tunnistamine</w:t>
      </w:r>
    </w:p>
    <w:p w14:paraId="03973C78" w14:textId="5D81262B" w:rsidR="00187257" w:rsidRPr="009609FB" w:rsidRDefault="00187257" w:rsidP="00187257">
      <w:pPr>
        <w:rPr>
          <w:rFonts w:ascii="Times New Roman" w:hAnsi="Times New Roman" w:cs="Times New Roman"/>
          <w:sz w:val="24"/>
          <w:szCs w:val="24"/>
          <w:bdr w:val="none" w:sz="0" w:space="0" w:color="auto" w:frame="1"/>
          <w:lang w:eastAsia="et-EE"/>
        </w:rPr>
      </w:pPr>
      <w:r w:rsidRPr="009609FB">
        <w:rPr>
          <w:rFonts w:ascii="Times New Roman" w:hAnsi="Times New Roman" w:cs="Times New Roman"/>
          <w:sz w:val="24"/>
          <w:szCs w:val="24"/>
          <w:bdr w:val="none" w:sz="0" w:space="0" w:color="auto" w:frame="1"/>
          <w:lang w:eastAsia="et-EE"/>
        </w:rPr>
        <w:t>(1) Tunnistada kehtetuks Vinni Vallavolikogu 24.11.2011 määrus nr 20 „Vinni valla koerte ja kasside pidamise eeskiri“.</w:t>
      </w:r>
    </w:p>
    <w:p w14:paraId="417598E0" w14:textId="37513527" w:rsidR="00187257" w:rsidRPr="009609FB" w:rsidRDefault="00187257" w:rsidP="00187257">
      <w:pPr>
        <w:rPr>
          <w:rFonts w:ascii="Times New Roman" w:hAnsi="Times New Roman" w:cs="Times New Roman"/>
          <w:sz w:val="24"/>
          <w:szCs w:val="24"/>
          <w:bdr w:val="none" w:sz="0" w:space="0" w:color="auto" w:frame="1"/>
          <w:lang w:eastAsia="et-EE"/>
        </w:rPr>
      </w:pPr>
      <w:r w:rsidRPr="009609FB">
        <w:rPr>
          <w:rFonts w:ascii="Times New Roman" w:hAnsi="Times New Roman" w:cs="Times New Roman"/>
          <w:sz w:val="24"/>
          <w:szCs w:val="24"/>
          <w:bdr w:val="none" w:sz="0" w:space="0" w:color="auto" w:frame="1"/>
          <w:lang w:eastAsia="et-EE"/>
        </w:rPr>
        <w:t xml:space="preserve">(2)  Tunnistada kehtetuks Laekvere Vallavolikogu 26.02.2013 määrus nr 59 „Koerte, kasside ja teiste lemmikloomade pidamise eeskiri“. </w:t>
      </w:r>
    </w:p>
    <w:p w14:paraId="22BEF695" w14:textId="77777777" w:rsidR="00D03D92" w:rsidRDefault="00D03D92">
      <w:pPr>
        <w:rPr>
          <w:rFonts w:ascii="Times New Roman" w:hAnsi="Times New Roman" w:cs="Times New Roman"/>
          <w:b/>
          <w:sz w:val="24"/>
          <w:szCs w:val="24"/>
        </w:rPr>
      </w:pPr>
    </w:p>
    <w:p w14:paraId="13066D7A" w14:textId="77777777" w:rsidR="00D03D92" w:rsidRDefault="00D03D92">
      <w:pPr>
        <w:rPr>
          <w:rFonts w:ascii="Times New Roman" w:hAnsi="Times New Roman" w:cs="Times New Roman"/>
          <w:b/>
          <w:sz w:val="24"/>
          <w:szCs w:val="24"/>
        </w:rPr>
      </w:pPr>
    </w:p>
    <w:p w14:paraId="78A28F66" w14:textId="77777777" w:rsidR="00D03D92" w:rsidRPr="00D03D92" w:rsidRDefault="00D03D92" w:rsidP="00D03D92">
      <w:pPr>
        <w:pStyle w:val="NoSpacing"/>
        <w:rPr>
          <w:rFonts w:ascii="Times New Roman" w:hAnsi="Times New Roman" w:cs="Times New Roman"/>
          <w:sz w:val="24"/>
          <w:szCs w:val="24"/>
        </w:rPr>
      </w:pPr>
      <w:r w:rsidRPr="00D03D92">
        <w:rPr>
          <w:rFonts w:ascii="Times New Roman" w:hAnsi="Times New Roman" w:cs="Times New Roman"/>
          <w:sz w:val="24"/>
          <w:szCs w:val="24"/>
        </w:rPr>
        <w:t>Meelis Maine</w:t>
      </w:r>
    </w:p>
    <w:p w14:paraId="0E8CCB46" w14:textId="77777777" w:rsidR="00D03D92" w:rsidRDefault="00D03D92" w:rsidP="00D03D92">
      <w:pPr>
        <w:pStyle w:val="NoSpacing"/>
        <w:rPr>
          <w:rFonts w:ascii="Times New Roman" w:hAnsi="Times New Roman" w:cs="Times New Roman"/>
          <w:sz w:val="24"/>
          <w:szCs w:val="24"/>
        </w:rPr>
      </w:pPr>
      <w:r w:rsidRPr="00D03D92">
        <w:rPr>
          <w:rFonts w:ascii="Times New Roman" w:hAnsi="Times New Roman" w:cs="Times New Roman"/>
          <w:sz w:val="24"/>
          <w:szCs w:val="24"/>
        </w:rPr>
        <w:t>Esimees</w:t>
      </w:r>
    </w:p>
    <w:p w14:paraId="390C3319" w14:textId="77777777" w:rsidR="00D03D92" w:rsidRDefault="00D03D92" w:rsidP="00D03D92">
      <w:pPr>
        <w:pStyle w:val="NoSpacing"/>
        <w:rPr>
          <w:rFonts w:ascii="Times New Roman" w:hAnsi="Times New Roman" w:cs="Times New Roman"/>
          <w:sz w:val="24"/>
          <w:szCs w:val="24"/>
        </w:rPr>
      </w:pPr>
    </w:p>
    <w:p w14:paraId="2411198E" w14:textId="77777777" w:rsidR="00D03D92" w:rsidRDefault="00D03D92" w:rsidP="00D03D92">
      <w:pPr>
        <w:pStyle w:val="NoSpacing"/>
        <w:rPr>
          <w:rFonts w:ascii="Times New Roman" w:hAnsi="Times New Roman" w:cs="Times New Roman"/>
          <w:sz w:val="24"/>
          <w:szCs w:val="24"/>
        </w:rPr>
      </w:pPr>
    </w:p>
    <w:p w14:paraId="3AE988D5" w14:textId="3F0E1D66" w:rsidR="00E56803" w:rsidRPr="009609FB" w:rsidRDefault="00E56803" w:rsidP="00D03D92">
      <w:pPr>
        <w:pStyle w:val="NoSpacing"/>
        <w:rPr>
          <w:b/>
          <w:color w:val="000000"/>
        </w:rPr>
      </w:pPr>
    </w:p>
    <w:p w14:paraId="2AC7E1DF" w14:textId="1BC3A04E" w:rsidR="009B02EF" w:rsidRPr="00D03D92" w:rsidRDefault="009B02EF" w:rsidP="009B02EF">
      <w:pPr>
        <w:pStyle w:val="Default"/>
        <w:rPr>
          <w:b/>
          <w:color w:val="002060"/>
          <w:sz w:val="28"/>
          <w:szCs w:val="28"/>
        </w:rPr>
      </w:pPr>
      <w:r w:rsidRPr="00D03D92">
        <w:rPr>
          <w:b/>
          <w:color w:val="002060"/>
          <w:sz w:val="28"/>
          <w:szCs w:val="28"/>
        </w:rPr>
        <w:t>„Vinni valla koerte ja kasside pidamise eeskiri“</w:t>
      </w:r>
      <w:r w:rsidRPr="00D03D92">
        <w:rPr>
          <w:b/>
          <w:bCs/>
          <w:color w:val="002060"/>
          <w:sz w:val="28"/>
          <w:szCs w:val="28"/>
        </w:rPr>
        <w:t xml:space="preserve"> eelnõu </w:t>
      </w:r>
    </w:p>
    <w:p w14:paraId="5130F9AF" w14:textId="77777777" w:rsidR="009B02EF" w:rsidRPr="00D03D92" w:rsidRDefault="009B02EF" w:rsidP="009B02EF">
      <w:pPr>
        <w:pStyle w:val="Default"/>
        <w:rPr>
          <w:color w:val="002060"/>
          <w:sz w:val="28"/>
          <w:szCs w:val="28"/>
        </w:rPr>
      </w:pPr>
      <w:r w:rsidRPr="00D03D92">
        <w:rPr>
          <w:b/>
          <w:bCs/>
          <w:color w:val="002060"/>
          <w:sz w:val="28"/>
          <w:szCs w:val="28"/>
        </w:rPr>
        <w:t xml:space="preserve">seletuskiri </w:t>
      </w:r>
    </w:p>
    <w:p w14:paraId="7357DCF4" w14:textId="77777777" w:rsidR="009B02EF" w:rsidRPr="0089675A" w:rsidRDefault="009B02EF" w:rsidP="009B02EF">
      <w:pPr>
        <w:pStyle w:val="Default"/>
        <w:rPr>
          <w:sz w:val="23"/>
          <w:szCs w:val="23"/>
        </w:rPr>
      </w:pPr>
    </w:p>
    <w:p w14:paraId="0CC46EC3" w14:textId="464CDF50" w:rsidR="009B02EF" w:rsidRPr="00F2532C" w:rsidRDefault="00D80E2D" w:rsidP="009B02EF">
      <w:pPr>
        <w:autoSpaceDE w:val="0"/>
        <w:autoSpaceDN w:val="0"/>
        <w:adjustRightInd w:val="0"/>
        <w:spacing w:after="0" w:line="240" w:lineRule="auto"/>
        <w:jc w:val="both"/>
        <w:rPr>
          <w:rFonts w:ascii="Times New Roman" w:hAnsi="Times New Roman" w:cs="Times New Roman"/>
          <w:color w:val="002060"/>
          <w:sz w:val="24"/>
          <w:szCs w:val="24"/>
        </w:rPr>
      </w:pPr>
      <w:r w:rsidRPr="00F2532C">
        <w:rPr>
          <w:rFonts w:ascii="Times New Roman" w:hAnsi="Times New Roman" w:cs="Times New Roman"/>
          <w:color w:val="002060"/>
          <w:sz w:val="24"/>
          <w:szCs w:val="24"/>
        </w:rPr>
        <w:t>Kohaliku omavalitsuse korralduse seaduse § 22 lg 1 punktist 36</w:t>
      </w:r>
      <w:r w:rsidRPr="00F2532C">
        <w:rPr>
          <w:rFonts w:ascii="Times New Roman" w:hAnsi="Times New Roman" w:cs="Times New Roman"/>
          <w:color w:val="002060"/>
          <w:sz w:val="24"/>
          <w:szCs w:val="24"/>
          <w:vertAlign w:val="superscript"/>
        </w:rPr>
        <w:t>2</w:t>
      </w:r>
      <w:r w:rsidR="009B02EF" w:rsidRPr="00F2532C">
        <w:rPr>
          <w:rFonts w:ascii="Times New Roman" w:hAnsi="Times New Roman" w:cs="Times New Roman"/>
          <w:color w:val="002060"/>
          <w:sz w:val="24"/>
          <w:szCs w:val="24"/>
        </w:rPr>
        <w:t xml:space="preserve"> tulenevalt </w:t>
      </w:r>
      <w:r w:rsidRPr="00F2532C">
        <w:rPr>
          <w:rFonts w:ascii="Times New Roman" w:hAnsi="Times New Roman" w:cs="Times New Roman"/>
          <w:color w:val="002060"/>
          <w:sz w:val="24"/>
          <w:szCs w:val="24"/>
        </w:rPr>
        <w:t>kuulub volikogu pädevusse koerte ja kasside pidamise eeskirja kehtestamine.</w:t>
      </w:r>
    </w:p>
    <w:p w14:paraId="0E1FDC27" w14:textId="77777777" w:rsidR="00D80E2D" w:rsidRPr="00F2532C" w:rsidRDefault="00D80E2D" w:rsidP="009B02EF">
      <w:pPr>
        <w:autoSpaceDE w:val="0"/>
        <w:autoSpaceDN w:val="0"/>
        <w:adjustRightInd w:val="0"/>
        <w:spacing w:after="0" w:line="240" w:lineRule="auto"/>
        <w:jc w:val="both"/>
        <w:rPr>
          <w:rFonts w:ascii="Times New Roman" w:hAnsi="Times New Roman" w:cs="Times New Roman"/>
          <w:color w:val="002060"/>
          <w:sz w:val="24"/>
          <w:szCs w:val="24"/>
        </w:rPr>
      </w:pPr>
    </w:p>
    <w:p w14:paraId="66D9D487" w14:textId="6DF8FF24" w:rsidR="009B02EF" w:rsidRPr="00F2532C" w:rsidRDefault="009B02EF" w:rsidP="009B02EF">
      <w:pPr>
        <w:autoSpaceDE w:val="0"/>
        <w:autoSpaceDN w:val="0"/>
        <w:adjustRightInd w:val="0"/>
        <w:spacing w:after="0" w:line="240" w:lineRule="auto"/>
        <w:jc w:val="both"/>
        <w:rPr>
          <w:rFonts w:ascii="Times New Roman" w:hAnsi="Times New Roman" w:cs="Times New Roman"/>
          <w:color w:val="002060"/>
          <w:sz w:val="24"/>
          <w:szCs w:val="24"/>
        </w:rPr>
      </w:pPr>
      <w:r w:rsidRPr="00F2532C">
        <w:rPr>
          <w:rFonts w:ascii="Times New Roman" w:hAnsi="Times New Roman" w:cs="Times New Roman"/>
          <w:color w:val="002060"/>
          <w:sz w:val="24"/>
          <w:szCs w:val="24"/>
        </w:rPr>
        <w:t>Eesti territooriumi haldusjaotuse seaduse § 14</w:t>
      </w:r>
      <w:r w:rsidR="00B0054A" w:rsidRPr="00F2532C">
        <w:rPr>
          <w:rFonts w:ascii="Times New Roman" w:hAnsi="Times New Roman" w:cs="Times New Roman"/>
          <w:color w:val="002060"/>
          <w:sz w:val="24"/>
          <w:szCs w:val="24"/>
        </w:rPr>
        <w:t>¹</w:t>
      </w:r>
      <w:r w:rsidRPr="00F2532C">
        <w:rPr>
          <w:rFonts w:ascii="Times New Roman" w:hAnsi="Times New Roman" w:cs="Times New Roman"/>
          <w:color w:val="002060"/>
          <w:sz w:val="24"/>
          <w:szCs w:val="24"/>
        </w:rPr>
        <w:t xml:space="preserve"> lõike 4</w:t>
      </w:r>
      <w:r w:rsidR="00B0054A" w:rsidRPr="00F2532C">
        <w:rPr>
          <w:rFonts w:ascii="Times New Roman" w:hAnsi="Times New Roman" w:cs="Times New Roman"/>
          <w:color w:val="002060"/>
          <w:sz w:val="24"/>
          <w:szCs w:val="24"/>
        </w:rPr>
        <w:t>¹</w:t>
      </w:r>
      <w:r w:rsidRPr="00F2532C">
        <w:rPr>
          <w:rFonts w:ascii="Times New Roman" w:hAnsi="Times New Roman" w:cs="Times New Roman"/>
          <w:color w:val="002060"/>
          <w:sz w:val="24"/>
          <w:szCs w:val="24"/>
        </w:rPr>
        <w:t xml:space="preserve"> kohaselt kehtivad ühinenud kohaliku omavalitsuse üksuste õigusaktid kuni haldusterritoriaalse korralduse muutmise tulemusena moodustunud kohaliku omavalitsuse üksuse õigusaktide kehtestamiseni selle kohaliku omavalitsuse üksuse territooriumil, kus need valdade ja linnade ühinemiseni kehtisid.</w:t>
      </w:r>
    </w:p>
    <w:p w14:paraId="734F96F6" w14:textId="77777777" w:rsidR="00D80E2D" w:rsidRPr="00F2532C" w:rsidRDefault="00D80E2D" w:rsidP="009B02EF">
      <w:pPr>
        <w:autoSpaceDE w:val="0"/>
        <w:autoSpaceDN w:val="0"/>
        <w:adjustRightInd w:val="0"/>
        <w:spacing w:after="0" w:line="240" w:lineRule="auto"/>
        <w:jc w:val="both"/>
        <w:rPr>
          <w:rFonts w:ascii="Times New Roman" w:hAnsi="Times New Roman" w:cs="Times New Roman"/>
          <w:color w:val="002060"/>
          <w:sz w:val="24"/>
          <w:szCs w:val="24"/>
        </w:rPr>
      </w:pPr>
    </w:p>
    <w:p w14:paraId="7D8646C8" w14:textId="167E94D7" w:rsidR="003114C2" w:rsidRPr="00F2532C" w:rsidRDefault="009B02EF" w:rsidP="009B02EF">
      <w:pPr>
        <w:autoSpaceDE w:val="0"/>
        <w:autoSpaceDN w:val="0"/>
        <w:adjustRightInd w:val="0"/>
        <w:spacing w:after="0" w:line="240" w:lineRule="auto"/>
        <w:jc w:val="both"/>
        <w:rPr>
          <w:rFonts w:ascii="Times New Roman" w:hAnsi="Times New Roman" w:cs="Times New Roman"/>
          <w:color w:val="002060"/>
          <w:sz w:val="24"/>
          <w:szCs w:val="24"/>
        </w:rPr>
      </w:pPr>
      <w:r w:rsidRPr="00F2532C">
        <w:rPr>
          <w:rFonts w:ascii="Times New Roman" w:hAnsi="Times New Roman" w:cs="Times New Roman"/>
          <w:color w:val="002060"/>
          <w:sz w:val="24"/>
          <w:szCs w:val="24"/>
        </w:rPr>
        <w:t xml:space="preserve">Eeskirja koostamisel on </w:t>
      </w:r>
      <w:r w:rsidR="003114C2" w:rsidRPr="00F2532C">
        <w:rPr>
          <w:rFonts w:ascii="Times New Roman" w:hAnsi="Times New Roman" w:cs="Times New Roman"/>
          <w:color w:val="002060"/>
          <w:sz w:val="24"/>
          <w:szCs w:val="24"/>
        </w:rPr>
        <w:t>lähtutud</w:t>
      </w:r>
      <w:r w:rsidRPr="00F2532C">
        <w:rPr>
          <w:rFonts w:ascii="Times New Roman" w:hAnsi="Times New Roman" w:cs="Times New Roman"/>
          <w:color w:val="002060"/>
          <w:sz w:val="24"/>
          <w:szCs w:val="24"/>
        </w:rPr>
        <w:t xml:space="preserve"> Vinni</w:t>
      </w:r>
      <w:r w:rsidR="003114C2" w:rsidRPr="00F2532C">
        <w:rPr>
          <w:rFonts w:ascii="Times New Roman" w:hAnsi="Times New Roman" w:cs="Times New Roman"/>
          <w:color w:val="002060"/>
          <w:sz w:val="24"/>
          <w:szCs w:val="24"/>
        </w:rPr>
        <w:t xml:space="preserve">, Laekvere ja Rägavere </w:t>
      </w:r>
      <w:r w:rsidRPr="00F2532C">
        <w:rPr>
          <w:rFonts w:ascii="Times New Roman" w:hAnsi="Times New Roman" w:cs="Times New Roman"/>
          <w:color w:val="002060"/>
          <w:sz w:val="24"/>
          <w:szCs w:val="24"/>
        </w:rPr>
        <w:t>vallas kehtinud</w:t>
      </w:r>
      <w:r w:rsidR="003114C2" w:rsidRPr="00F2532C">
        <w:rPr>
          <w:rFonts w:ascii="Times New Roman" w:hAnsi="Times New Roman" w:cs="Times New Roman"/>
          <w:color w:val="002060"/>
          <w:sz w:val="24"/>
          <w:szCs w:val="24"/>
        </w:rPr>
        <w:t xml:space="preserve"> eeskirjadest</w:t>
      </w:r>
      <w:r w:rsidR="0091302B" w:rsidRPr="00F2532C">
        <w:rPr>
          <w:rFonts w:ascii="Times New Roman" w:hAnsi="Times New Roman" w:cs="Times New Roman"/>
          <w:color w:val="002060"/>
          <w:sz w:val="24"/>
          <w:szCs w:val="24"/>
        </w:rPr>
        <w:t>.</w:t>
      </w:r>
    </w:p>
    <w:p w14:paraId="3FFCF9A9" w14:textId="77777777" w:rsidR="0097792A" w:rsidRPr="00F2532C" w:rsidRDefault="0097792A" w:rsidP="009B02EF">
      <w:pPr>
        <w:autoSpaceDE w:val="0"/>
        <w:autoSpaceDN w:val="0"/>
        <w:adjustRightInd w:val="0"/>
        <w:spacing w:after="0" w:line="240" w:lineRule="auto"/>
        <w:jc w:val="both"/>
        <w:rPr>
          <w:rFonts w:ascii="Times New Roman" w:hAnsi="Times New Roman" w:cs="Times New Roman"/>
          <w:color w:val="002060"/>
          <w:sz w:val="24"/>
          <w:szCs w:val="24"/>
        </w:rPr>
      </w:pPr>
    </w:p>
    <w:p w14:paraId="45C8CB41" w14:textId="3E081423" w:rsidR="003114C2" w:rsidRPr="00F2532C" w:rsidRDefault="0091302B" w:rsidP="009B02EF">
      <w:pPr>
        <w:autoSpaceDE w:val="0"/>
        <w:autoSpaceDN w:val="0"/>
        <w:adjustRightInd w:val="0"/>
        <w:spacing w:after="0" w:line="240" w:lineRule="auto"/>
        <w:jc w:val="both"/>
        <w:rPr>
          <w:rFonts w:ascii="Times New Roman" w:hAnsi="Times New Roman" w:cs="Times New Roman"/>
          <w:b/>
          <w:color w:val="002060"/>
          <w:sz w:val="24"/>
          <w:szCs w:val="24"/>
        </w:rPr>
      </w:pPr>
      <w:r w:rsidRPr="00F2532C">
        <w:rPr>
          <w:rFonts w:ascii="Times New Roman" w:hAnsi="Times New Roman" w:cs="Times New Roman"/>
          <w:b/>
          <w:color w:val="002060"/>
          <w:sz w:val="24"/>
          <w:szCs w:val="24"/>
        </w:rPr>
        <w:t>Koerte, kasside</w:t>
      </w:r>
      <w:r w:rsidR="003114C2" w:rsidRPr="00F2532C">
        <w:rPr>
          <w:rFonts w:ascii="Times New Roman" w:hAnsi="Times New Roman" w:cs="Times New Roman"/>
          <w:b/>
          <w:color w:val="002060"/>
          <w:sz w:val="24"/>
          <w:szCs w:val="24"/>
        </w:rPr>
        <w:t xml:space="preserve"> märgist</w:t>
      </w:r>
      <w:r w:rsidR="000032D3" w:rsidRPr="00F2532C">
        <w:rPr>
          <w:rFonts w:ascii="Times New Roman" w:hAnsi="Times New Roman" w:cs="Times New Roman"/>
          <w:b/>
          <w:color w:val="002060"/>
          <w:sz w:val="24"/>
          <w:szCs w:val="24"/>
        </w:rPr>
        <w:t>amine ja registreerimine</w:t>
      </w:r>
      <w:r w:rsidR="003114C2" w:rsidRPr="00F2532C">
        <w:rPr>
          <w:rFonts w:ascii="Times New Roman" w:hAnsi="Times New Roman" w:cs="Times New Roman"/>
          <w:b/>
          <w:color w:val="002060"/>
          <w:sz w:val="24"/>
          <w:szCs w:val="24"/>
        </w:rPr>
        <w:t xml:space="preserve"> o</w:t>
      </w:r>
      <w:r w:rsidR="00F2532C">
        <w:rPr>
          <w:rFonts w:ascii="Times New Roman" w:hAnsi="Times New Roman" w:cs="Times New Roman"/>
          <w:b/>
          <w:color w:val="002060"/>
          <w:sz w:val="24"/>
          <w:szCs w:val="24"/>
        </w:rPr>
        <w:t>li</w:t>
      </w:r>
      <w:r w:rsidR="003114C2" w:rsidRPr="00F2532C">
        <w:rPr>
          <w:rFonts w:ascii="Times New Roman" w:hAnsi="Times New Roman" w:cs="Times New Roman"/>
          <w:b/>
          <w:color w:val="002060"/>
          <w:sz w:val="24"/>
          <w:szCs w:val="24"/>
        </w:rPr>
        <w:t xml:space="preserve"> valdades erinevalt reguleeritud:</w:t>
      </w:r>
    </w:p>
    <w:p w14:paraId="153566AF" w14:textId="77777777" w:rsidR="0091302B" w:rsidRPr="00F2532C" w:rsidRDefault="0091302B" w:rsidP="009B02EF">
      <w:pPr>
        <w:autoSpaceDE w:val="0"/>
        <w:autoSpaceDN w:val="0"/>
        <w:adjustRightInd w:val="0"/>
        <w:spacing w:after="0" w:line="240" w:lineRule="auto"/>
        <w:jc w:val="both"/>
        <w:rPr>
          <w:rFonts w:ascii="Times New Roman" w:hAnsi="Times New Roman" w:cs="Times New Roman"/>
          <w:color w:val="002060"/>
          <w:sz w:val="24"/>
          <w:szCs w:val="24"/>
        </w:rPr>
      </w:pPr>
    </w:p>
    <w:p w14:paraId="3A6537DB" w14:textId="006AA31C" w:rsidR="00EB0712" w:rsidRPr="00F2532C" w:rsidRDefault="00264864" w:rsidP="00AE7FD5">
      <w:pPr>
        <w:rPr>
          <w:rFonts w:ascii="Times New Roman" w:eastAsia="Times New Roman" w:hAnsi="Times New Roman" w:cs="Times New Roman"/>
          <w:color w:val="002060"/>
          <w:sz w:val="24"/>
          <w:szCs w:val="24"/>
          <w:lang w:eastAsia="et-EE"/>
        </w:rPr>
      </w:pPr>
      <w:r w:rsidRPr="00F2532C">
        <w:rPr>
          <w:rFonts w:ascii="Times New Roman" w:hAnsi="Times New Roman" w:cs="Times New Roman"/>
          <w:b/>
          <w:color w:val="002060"/>
          <w:sz w:val="24"/>
          <w:szCs w:val="24"/>
          <w:lang w:eastAsia="et-EE"/>
        </w:rPr>
        <w:t>Vinni valla</w:t>
      </w:r>
      <w:r w:rsidR="009D15FF" w:rsidRPr="00F2532C">
        <w:rPr>
          <w:rFonts w:ascii="Times New Roman" w:hAnsi="Times New Roman" w:cs="Times New Roman"/>
          <w:b/>
          <w:color w:val="002060"/>
          <w:sz w:val="24"/>
          <w:szCs w:val="24"/>
          <w:lang w:eastAsia="et-EE"/>
        </w:rPr>
        <w:t xml:space="preserve"> eeskirjas</w:t>
      </w:r>
      <w:r w:rsidR="009D15FF" w:rsidRPr="00F2532C">
        <w:rPr>
          <w:rFonts w:ascii="Times New Roman" w:hAnsi="Times New Roman" w:cs="Times New Roman"/>
          <w:color w:val="002060"/>
          <w:sz w:val="24"/>
          <w:szCs w:val="24"/>
          <w:lang w:eastAsia="et-EE"/>
        </w:rPr>
        <w:t xml:space="preserve"> oli sätestatud, et </w:t>
      </w:r>
      <w:r w:rsidR="0091302B" w:rsidRPr="00F2532C">
        <w:rPr>
          <w:rFonts w:ascii="Times New Roman" w:hAnsi="Times New Roman" w:cs="Times New Roman"/>
          <w:color w:val="002060"/>
          <w:sz w:val="24"/>
          <w:szCs w:val="24"/>
          <w:lang w:eastAsia="et-EE"/>
        </w:rPr>
        <w:t xml:space="preserve"> koer ja kass peab kandma märgistusena mikrokiipi, erandina  </w:t>
      </w:r>
      <w:r w:rsidR="009D15FF" w:rsidRPr="00F2532C">
        <w:rPr>
          <w:rFonts w:ascii="Times New Roman" w:hAnsi="Times New Roman" w:cs="Times New Roman"/>
          <w:color w:val="002060"/>
          <w:sz w:val="24"/>
          <w:szCs w:val="24"/>
          <w:lang w:eastAsia="et-EE"/>
        </w:rPr>
        <w:t>e</w:t>
      </w:r>
      <w:r w:rsidRPr="00F2532C">
        <w:rPr>
          <w:rFonts w:ascii="Times New Roman" w:hAnsi="Times New Roman" w:cs="Times New Roman"/>
          <w:color w:val="002060"/>
          <w:sz w:val="24"/>
          <w:szCs w:val="24"/>
          <w:lang w:eastAsia="et-EE"/>
        </w:rPr>
        <w:t xml:space="preserve">nne 2012.aastat sündinud koerad võivad kanda märgistusena </w:t>
      </w:r>
      <w:r w:rsidR="009D15FF" w:rsidRPr="00F2532C">
        <w:rPr>
          <w:rFonts w:ascii="Times New Roman" w:eastAsia="Times New Roman" w:hAnsi="Times New Roman" w:cs="Times New Roman"/>
          <w:color w:val="002060"/>
          <w:sz w:val="24"/>
          <w:szCs w:val="24"/>
          <w:lang w:eastAsia="et-EE"/>
        </w:rPr>
        <w:t xml:space="preserve">registreerimisnumbrit, mille koeraomanik kinnitab koera kaelarihmale. </w:t>
      </w:r>
      <w:r w:rsidR="00EB0712" w:rsidRPr="00F2532C">
        <w:rPr>
          <w:rFonts w:ascii="Times New Roman" w:eastAsia="Times New Roman" w:hAnsi="Times New Roman" w:cs="Times New Roman"/>
          <w:color w:val="002060"/>
          <w:sz w:val="24"/>
          <w:szCs w:val="24"/>
          <w:lang w:eastAsia="et-EE"/>
        </w:rPr>
        <w:t>Praktikas on antud välja üksikuid numbreid.</w:t>
      </w:r>
    </w:p>
    <w:p w14:paraId="03FB4AF8" w14:textId="504AA31D" w:rsidR="009D15FF" w:rsidRPr="00F2532C" w:rsidRDefault="00657F51" w:rsidP="00AE7FD5">
      <w:pPr>
        <w:rPr>
          <w:rFonts w:ascii="Times New Roman" w:eastAsia="Times New Roman" w:hAnsi="Times New Roman" w:cs="Times New Roman"/>
          <w:b/>
          <w:color w:val="002060"/>
          <w:sz w:val="24"/>
          <w:szCs w:val="24"/>
          <w:lang w:eastAsia="et-EE"/>
        </w:rPr>
      </w:pPr>
      <w:r w:rsidRPr="00F2532C">
        <w:rPr>
          <w:rFonts w:ascii="Times New Roman" w:eastAsia="Times New Roman" w:hAnsi="Times New Roman" w:cs="Times New Roman"/>
          <w:b/>
          <w:color w:val="002060"/>
          <w:sz w:val="24"/>
          <w:szCs w:val="24"/>
          <w:lang w:eastAsia="et-EE"/>
        </w:rPr>
        <w:t>Laekvere</w:t>
      </w:r>
      <w:r w:rsidR="0091302B" w:rsidRPr="00F2532C">
        <w:rPr>
          <w:rFonts w:ascii="Times New Roman" w:eastAsia="Times New Roman" w:hAnsi="Times New Roman" w:cs="Times New Roman"/>
          <w:b/>
          <w:color w:val="002060"/>
          <w:sz w:val="24"/>
          <w:szCs w:val="24"/>
          <w:lang w:eastAsia="et-EE"/>
        </w:rPr>
        <w:t xml:space="preserve"> valla eeskirjas:</w:t>
      </w:r>
    </w:p>
    <w:p w14:paraId="760275F6" w14:textId="26E6B193" w:rsidR="00657F51" w:rsidRPr="00F2532C" w:rsidRDefault="00657F51" w:rsidP="00657F51">
      <w:pPr>
        <w:rPr>
          <w:rFonts w:ascii="Times New Roman" w:hAnsi="Times New Roman" w:cs="Times New Roman"/>
          <w:color w:val="002060"/>
          <w:sz w:val="24"/>
          <w:szCs w:val="24"/>
        </w:rPr>
      </w:pPr>
      <w:r w:rsidRPr="00F2532C">
        <w:rPr>
          <w:rFonts w:ascii="Times New Roman" w:hAnsi="Times New Roman" w:cs="Times New Roman"/>
          <w:color w:val="002060"/>
          <w:sz w:val="24"/>
          <w:szCs w:val="24"/>
        </w:rPr>
        <w:t>Koera või kassi omanik on kohustatud varustama oma looma kaelarihmaga, millel on omaniku kontaktandmed või looma muul viisil identifitseerima (kiibitama, tätoveerima vms).</w:t>
      </w:r>
    </w:p>
    <w:p w14:paraId="5E6713B1" w14:textId="49A4E8D2" w:rsidR="00657F51" w:rsidRPr="00F2532C" w:rsidRDefault="00657F51" w:rsidP="00657F51">
      <w:pPr>
        <w:autoSpaceDE w:val="0"/>
        <w:autoSpaceDN w:val="0"/>
        <w:adjustRightInd w:val="0"/>
        <w:spacing w:after="0" w:line="240" w:lineRule="auto"/>
        <w:rPr>
          <w:rFonts w:ascii="Times New Roman" w:hAnsi="Times New Roman" w:cs="Times New Roman"/>
          <w:b/>
          <w:color w:val="002060"/>
          <w:sz w:val="24"/>
          <w:szCs w:val="24"/>
        </w:rPr>
      </w:pPr>
      <w:r w:rsidRPr="00F2532C">
        <w:rPr>
          <w:rFonts w:ascii="Times New Roman" w:hAnsi="Times New Roman" w:cs="Times New Roman"/>
          <w:b/>
          <w:color w:val="002060"/>
          <w:sz w:val="24"/>
          <w:szCs w:val="24"/>
        </w:rPr>
        <w:t>Rägavere</w:t>
      </w:r>
      <w:r w:rsidR="0091302B" w:rsidRPr="00F2532C">
        <w:rPr>
          <w:rFonts w:ascii="Times New Roman" w:hAnsi="Times New Roman" w:cs="Times New Roman"/>
          <w:b/>
          <w:color w:val="002060"/>
          <w:sz w:val="24"/>
          <w:szCs w:val="24"/>
        </w:rPr>
        <w:t xml:space="preserve"> valla eeskirjas:</w:t>
      </w:r>
    </w:p>
    <w:p w14:paraId="57746443" w14:textId="77777777" w:rsidR="00657F51" w:rsidRPr="00F2532C" w:rsidRDefault="00657F51" w:rsidP="00657F51">
      <w:pPr>
        <w:autoSpaceDE w:val="0"/>
        <w:autoSpaceDN w:val="0"/>
        <w:adjustRightInd w:val="0"/>
        <w:spacing w:after="0" w:line="240" w:lineRule="auto"/>
        <w:rPr>
          <w:rFonts w:ascii="Times New Roman" w:hAnsi="Times New Roman" w:cs="Times New Roman"/>
          <w:color w:val="002060"/>
          <w:sz w:val="24"/>
          <w:szCs w:val="24"/>
        </w:rPr>
      </w:pPr>
      <w:r w:rsidRPr="00F2532C">
        <w:rPr>
          <w:rFonts w:ascii="Times New Roman" w:hAnsi="Times New Roman" w:cs="Times New Roman"/>
          <w:color w:val="002060"/>
          <w:sz w:val="24"/>
          <w:szCs w:val="24"/>
        </w:rPr>
        <w:t>Koeraomanik peab oma hoolealuse varustama kaelarihmaga, mille külge on kinnitatud</w:t>
      </w:r>
    </w:p>
    <w:p w14:paraId="27374EF5" w14:textId="77777777" w:rsidR="00657F51" w:rsidRPr="00F2532C" w:rsidRDefault="00657F51" w:rsidP="00657F51">
      <w:pPr>
        <w:rPr>
          <w:rFonts w:ascii="Times New Roman" w:hAnsi="Times New Roman" w:cs="Times New Roman"/>
          <w:color w:val="002060"/>
          <w:sz w:val="24"/>
          <w:szCs w:val="24"/>
          <w:lang w:eastAsia="et-EE"/>
        </w:rPr>
      </w:pPr>
      <w:r w:rsidRPr="00F2532C">
        <w:rPr>
          <w:rFonts w:ascii="Times New Roman" w:hAnsi="Times New Roman" w:cs="Times New Roman"/>
          <w:color w:val="002060"/>
          <w:sz w:val="24"/>
          <w:szCs w:val="24"/>
        </w:rPr>
        <w:t>plaat koeraomaniku nime ja aadressiga või koera registreerimisnumber.</w:t>
      </w:r>
    </w:p>
    <w:p w14:paraId="3D22CB0D" w14:textId="17585DE7" w:rsidR="009D15FF" w:rsidRPr="00F2532C" w:rsidRDefault="0091302B" w:rsidP="00AE7FD5">
      <w:pPr>
        <w:rPr>
          <w:rFonts w:ascii="Times New Roman" w:eastAsia="Times New Roman" w:hAnsi="Times New Roman" w:cs="Times New Roman"/>
          <w:b/>
          <w:color w:val="002060"/>
          <w:sz w:val="24"/>
          <w:szCs w:val="24"/>
          <w:lang w:eastAsia="et-EE"/>
        </w:rPr>
      </w:pPr>
      <w:r w:rsidRPr="00F2532C">
        <w:rPr>
          <w:rFonts w:ascii="Times New Roman" w:eastAsia="Times New Roman" w:hAnsi="Times New Roman" w:cs="Times New Roman"/>
          <w:b/>
          <w:color w:val="002060"/>
          <w:sz w:val="24"/>
          <w:szCs w:val="24"/>
          <w:lang w:eastAsia="et-EE"/>
        </w:rPr>
        <w:t>Uues eeskirjas on välja pakutud</w:t>
      </w:r>
      <w:r w:rsidR="000032D3" w:rsidRPr="00F2532C">
        <w:rPr>
          <w:rFonts w:ascii="Times New Roman" w:eastAsia="Times New Roman" w:hAnsi="Times New Roman" w:cs="Times New Roman"/>
          <w:b/>
          <w:color w:val="002060"/>
          <w:sz w:val="24"/>
          <w:szCs w:val="24"/>
          <w:lang w:eastAsia="et-EE"/>
        </w:rPr>
        <w:t>:</w:t>
      </w:r>
    </w:p>
    <w:p w14:paraId="22A46235" w14:textId="59C4A904" w:rsidR="000032D3" w:rsidRPr="00F2532C" w:rsidRDefault="000032D3" w:rsidP="000032D3">
      <w:pPr>
        <w:rPr>
          <w:rFonts w:ascii="Times New Roman" w:hAnsi="Times New Roman" w:cs="Times New Roman"/>
          <w:color w:val="002060"/>
          <w:sz w:val="24"/>
          <w:szCs w:val="24"/>
          <w:lang w:eastAsia="et-EE"/>
        </w:rPr>
      </w:pPr>
      <w:r w:rsidRPr="00F2532C">
        <w:rPr>
          <w:rFonts w:ascii="Times New Roman" w:hAnsi="Times New Roman" w:cs="Times New Roman"/>
          <w:color w:val="002060"/>
          <w:sz w:val="24"/>
          <w:szCs w:val="24"/>
          <w:lang w:eastAsia="et-EE"/>
        </w:rPr>
        <w:t>Koer ja kass peab kandma märgistusena mikrokiipi. Enne 2012.aastat sündinud koerad võivad kanda märgistusena vallavalitsusest  väljastatud registreerimisnumbrit.</w:t>
      </w:r>
      <w:r w:rsidR="00F9129A" w:rsidRPr="00F2532C">
        <w:rPr>
          <w:rFonts w:ascii="Times New Roman" w:hAnsi="Times New Roman" w:cs="Times New Roman"/>
          <w:color w:val="002060"/>
          <w:sz w:val="24"/>
          <w:szCs w:val="24"/>
          <w:lang w:eastAsia="et-EE"/>
        </w:rPr>
        <w:t xml:space="preserve"> Kiibistama ei pea need kellel number olemas</w:t>
      </w:r>
      <w:r w:rsidR="00CE314F" w:rsidRPr="00F2532C">
        <w:rPr>
          <w:rFonts w:ascii="Times New Roman" w:hAnsi="Times New Roman" w:cs="Times New Roman"/>
          <w:color w:val="002060"/>
          <w:sz w:val="24"/>
          <w:szCs w:val="24"/>
          <w:lang w:eastAsia="et-EE"/>
        </w:rPr>
        <w:t>, kuid registreerima peab</w:t>
      </w:r>
      <w:r w:rsidR="000B413D" w:rsidRPr="00F2532C">
        <w:rPr>
          <w:rFonts w:ascii="Times New Roman" w:hAnsi="Times New Roman" w:cs="Times New Roman"/>
          <w:color w:val="002060"/>
          <w:sz w:val="24"/>
          <w:szCs w:val="24"/>
          <w:lang w:eastAsia="et-EE"/>
        </w:rPr>
        <w:t>.</w:t>
      </w:r>
      <w:r w:rsidR="00F9129A" w:rsidRPr="00F2532C">
        <w:rPr>
          <w:rFonts w:ascii="Times New Roman" w:hAnsi="Times New Roman" w:cs="Times New Roman"/>
          <w:color w:val="002060"/>
          <w:sz w:val="24"/>
          <w:szCs w:val="24"/>
          <w:lang w:eastAsia="et-EE"/>
        </w:rPr>
        <w:t xml:space="preserve"> </w:t>
      </w:r>
    </w:p>
    <w:p w14:paraId="7CA1838E" w14:textId="19FC8124" w:rsidR="00E16D6D" w:rsidRPr="00F2532C" w:rsidRDefault="00E16D6D" w:rsidP="00E16D6D">
      <w:pPr>
        <w:rPr>
          <w:rFonts w:ascii="Times New Roman" w:hAnsi="Times New Roman" w:cs="Times New Roman"/>
          <w:color w:val="002060"/>
          <w:sz w:val="24"/>
          <w:szCs w:val="24"/>
          <w:lang w:eastAsia="et-EE"/>
        </w:rPr>
      </w:pPr>
      <w:r w:rsidRPr="00F2532C">
        <w:rPr>
          <w:rFonts w:ascii="Times New Roman" w:hAnsi="Times New Roman" w:cs="Times New Roman"/>
          <w:color w:val="002060"/>
          <w:sz w:val="24"/>
          <w:szCs w:val="24"/>
          <w:lang w:eastAsia="et-EE"/>
        </w:rPr>
        <w:t>K</w:t>
      </w:r>
      <w:r w:rsidR="000032D3" w:rsidRPr="00F2532C">
        <w:rPr>
          <w:rFonts w:ascii="Times New Roman" w:hAnsi="Times New Roman" w:cs="Times New Roman"/>
          <w:color w:val="002060"/>
          <w:sz w:val="24"/>
          <w:szCs w:val="24"/>
          <w:lang w:eastAsia="et-EE"/>
        </w:rPr>
        <w:t>oerad ja kassid peavad olema registreeritud Vinni valla lemmikloomaregistris</w:t>
      </w:r>
      <w:r w:rsidRPr="00F2532C">
        <w:rPr>
          <w:rFonts w:ascii="Times New Roman" w:hAnsi="Times New Roman" w:cs="Times New Roman"/>
          <w:color w:val="002060"/>
          <w:sz w:val="24"/>
          <w:szCs w:val="24"/>
          <w:lang w:eastAsia="et-EE"/>
        </w:rPr>
        <w:t xml:space="preserve">,  endise Laekvere ja endise Rägavere valla territooriumil peetavad loomad  hiljemalt aasta pärast käesoleva määruse jõustumist. </w:t>
      </w:r>
    </w:p>
    <w:p w14:paraId="775EEF36" w14:textId="311E90B0" w:rsidR="000032D3" w:rsidRPr="00F2532C" w:rsidRDefault="000032D3" w:rsidP="000032D3">
      <w:pPr>
        <w:rPr>
          <w:rFonts w:ascii="Times New Roman" w:eastAsia="Times New Roman" w:hAnsi="Times New Roman" w:cs="Times New Roman"/>
          <w:color w:val="002060"/>
          <w:sz w:val="24"/>
          <w:szCs w:val="24"/>
          <w:lang w:eastAsia="et-EE"/>
        </w:rPr>
      </w:pPr>
    </w:p>
    <w:p w14:paraId="4DAA2823" w14:textId="77777777" w:rsidR="00537034" w:rsidRPr="00F2532C" w:rsidRDefault="00537034" w:rsidP="00537034">
      <w:pPr>
        <w:autoSpaceDE w:val="0"/>
        <w:autoSpaceDN w:val="0"/>
        <w:adjustRightInd w:val="0"/>
        <w:spacing w:after="0" w:line="240" w:lineRule="auto"/>
        <w:rPr>
          <w:rFonts w:ascii="Times New Roman" w:hAnsi="Times New Roman" w:cs="Times New Roman"/>
          <w:color w:val="002060"/>
          <w:sz w:val="24"/>
          <w:szCs w:val="24"/>
        </w:rPr>
      </w:pPr>
      <w:r w:rsidRPr="00F2532C">
        <w:rPr>
          <w:rFonts w:ascii="Times New Roman" w:hAnsi="Times New Roman" w:cs="Times New Roman"/>
          <w:color w:val="002060"/>
          <w:sz w:val="24"/>
          <w:szCs w:val="24"/>
        </w:rPr>
        <w:t>Eelnõu algataja: Vinni Vallavalitsus</w:t>
      </w:r>
    </w:p>
    <w:p w14:paraId="13D2965E" w14:textId="77777777" w:rsidR="00537034" w:rsidRPr="00F2532C" w:rsidRDefault="00537034" w:rsidP="00537034">
      <w:pPr>
        <w:pStyle w:val="Default"/>
        <w:rPr>
          <w:color w:val="002060"/>
          <w:sz w:val="23"/>
          <w:szCs w:val="23"/>
        </w:rPr>
      </w:pPr>
      <w:r w:rsidRPr="00F2532C">
        <w:rPr>
          <w:color w:val="002060"/>
        </w:rPr>
        <w:t>Eelnõu ja seletuskirja koostaja: Kätlyn Mets, keskkonna- ja kommunaalnõunik</w:t>
      </w:r>
    </w:p>
    <w:p w14:paraId="51411921" w14:textId="77777777" w:rsidR="003114C2" w:rsidRDefault="003114C2" w:rsidP="00AE7FD5">
      <w:pPr>
        <w:rPr>
          <w:rFonts w:ascii="Times New Roman" w:hAnsi="Times New Roman" w:cs="Times New Roman"/>
          <w:b/>
          <w:color w:val="002060"/>
          <w:sz w:val="24"/>
          <w:szCs w:val="24"/>
        </w:rPr>
      </w:pPr>
    </w:p>
    <w:p w14:paraId="1D211020" w14:textId="0BC89D71" w:rsidR="00552AAE" w:rsidRDefault="00552AAE" w:rsidP="00AE7FD5">
      <w:pPr>
        <w:rPr>
          <w:rFonts w:ascii="Times New Roman" w:hAnsi="Times New Roman" w:cs="Times New Roman"/>
          <w:color w:val="202020"/>
          <w:sz w:val="24"/>
          <w:szCs w:val="24"/>
          <w:lang w:eastAsia="et-EE"/>
        </w:rPr>
      </w:pPr>
      <w:r w:rsidRPr="00552AAE">
        <w:rPr>
          <w:rFonts w:ascii="Times New Roman" w:hAnsi="Times New Roman" w:cs="Times New Roman"/>
          <w:b/>
          <w:color w:val="002060"/>
          <w:sz w:val="24"/>
          <w:szCs w:val="24"/>
        </w:rPr>
        <w:t>VÄLJAVÕTE:</w:t>
      </w:r>
      <w:r>
        <w:rPr>
          <w:rFonts w:ascii="Times New Roman" w:hAnsi="Times New Roman" w:cs="Times New Roman"/>
          <w:b/>
          <w:color w:val="002060"/>
          <w:sz w:val="24"/>
          <w:szCs w:val="24"/>
        </w:rPr>
        <w:t xml:space="preserve"> KOKS </w:t>
      </w:r>
    </w:p>
    <w:p w14:paraId="0B960DE5" w14:textId="0CD6872C" w:rsidR="00552AAE" w:rsidRDefault="00552AAE" w:rsidP="00552AAE">
      <w:pPr>
        <w:pStyle w:val="Heading3"/>
      </w:pPr>
      <w:r>
        <w:rPr>
          <w:rStyle w:val="Strong"/>
          <w:b/>
          <w:bCs/>
        </w:rPr>
        <w:t xml:space="preserve">§ 22. </w:t>
      </w:r>
      <w:bookmarkStart w:id="61" w:name="para22"/>
      <w:r>
        <w:t> </w:t>
      </w:r>
      <w:bookmarkEnd w:id="61"/>
      <w:r>
        <w:t>Volikogu pädevus</w:t>
      </w:r>
      <w:r w:rsidR="009D15FF">
        <w:t xml:space="preserve"> </w:t>
      </w:r>
    </w:p>
    <w:p w14:paraId="169FCEAE" w14:textId="77777777" w:rsidR="00552AAE" w:rsidRDefault="00552AAE" w:rsidP="00552AAE">
      <w:pPr>
        <w:pStyle w:val="NormalWeb"/>
      </w:pPr>
      <w:bookmarkStart w:id="62" w:name="para22lg1"/>
      <w:r>
        <w:t> </w:t>
      </w:r>
      <w:bookmarkEnd w:id="62"/>
      <w:r>
        <w:t>(1) Volikogu ainupädevusse kuulub järgmiste küsimuste otsustamine:</w:t>
      </w:r>
    </w:p>
    <w:p w14:paraId="73E26599" w14:textId="3ABF7483" w:rsidR="00552AAE" w:rsidRDefault="00552AAE" w:rsidP="00AE7FD5">
      <w:pPr>
        <w:rPr>
          <w:rFonts w:ascii="Times New Roman" w:hAnsi="Times New Roman" w:cs="Times New Roman"/>
          <w:color w:val="202020"/>
          <w:sz w:val="24"/>
          <w:szCs w:val="24"/>
          <w:lang w:eastAsia="et-EE"/>
        </w:rPr>
      </w:pPr>
      <w:r>
        <w:t>36</w:t>
      </w:r>
      <w:r>
        <w:rPr>
          <w:vertAlign w:val="superscript"/>
        </w:rPr>
        <w:t>2</w:t>
      </w:r>
      <w:r>
        <w:t>) koerte ja kasside pidamise eeskirjade kehtestamine;</w:t>
      </w:r>
    </w:p>
    <w:p w14:paraId="23DA10E3" w14:textId="77777777" w:rsidR="00552AAE" w:rsidRDefault="00552AAE" w:rsidP="00552AAE">
      <w:pPr>
        <w:pStyle w:val="Heading3"/>
      </w:pPr>
      <w:r>
        <w:rPr>
          <w:rStyle w:val="Strong"/>
          <w:b/>
          <w:bCs/>
        </w:rPr>
        <w:t>§ 66</w:t>
      </w:r>
      <w:r>
        <w:rPr>
          <w:rStyle w:val="Strong"/>
          <w:b/>
          <w:bCs/>
          <w:vertAlign w:val="superscript"/>
        </w:rPr>
        <w:t>3</w:t>
      </w:r>
      <w:r>
        <w:rPr>
          <w:rStyle w:val="Strong"/>
          <w:b/>
          <w:bCs/>
        </w:rPr>
        <w:t xml:space="preserve">. </w:t>
      </w:r>
      <w:bookmarkStart w:id="63" w:name="para66b3"/>
      <w:r>
        <w:t> </w:t>
      </w:r>
      <w:bookmarkEnd w:id="63"/>
      <w:r>
        <w:t>Koerte ja kasside pidamise eeskirjade rikkumine</w:t>
      </w:r>
    </w:p>
    <w:p w14:paraId="7FC69BB8" w14:textId="724C1837" w:rsidR="00552AAE" w:rsidRDefault="00552AAE" w:rsidP="00552AAE">
      <w:pPr>
        <w:pStyle w:val="NormalWeb"/>
      </w:pPr>
      <w:bookmarkStart w:id="64" w:name="para66b3lg1"/>
      <w:r>
        <w:lastRenderedPageBreak/>
        <w:t> </w:t>
      </w:r>
      <w:bookmarkEnd w:id="64"/>
      <w:r>
        <w:t xml:space="preserve"> Käesoleva seaduse § 22 lõike 1 punkti 36</w:t>
      </w:r>
      <w:r>
        <w:rPr>
          <w:vertAlign w:val="superscript"/>
        </w:rPr>
        <w:t>2</w:t>
      </w:r>
      <w:r>
        <w:t xml:space="preserve"> alusel kehtestatud koerte ja kasside pidamise eeskirjade rikkumise eest, kui see ettevaatamatusest põhjustas varalise kahju või inimesele tervisekahjustuse, –</w:t>
      </w:r>
      <w:r w:rsidR="004B73E3">
        <w:t xml:space="preserve"> </w:t>
      </w:r>
      <w:r>
        <w:t>karistatakse rahatrahviga kuni 200 trahviühikut.</w:t>
      </w:r>
    </w:p>
    <w:p w14:paraId="583AC917" w14:textId="77777777" w:rsidR="00552AAE" w:rsidRDefault="00552AAE" w:rsidP="00552AAE">
      <w:pPr>
        <w:pStyle w:val="Heading3"/>
      </w:pPr>
      <w:r>
        <w:rPr>
          <w:rStyle w:val="Strong"/>
          <w:b/>
          <w:bCs/>
        </w:rPr>
        <w:t>§ 66</w:t>
      </w:r>
      <w:r>
        <w:rPr>
          <w:rStyle w:val="Strong"/>
          <w:b/>
          <w:bCs/>
          <w:vertAlign w:val="superscript"/>
        </w:rPr>
        <w:t>4</w:t>
      </w:r>
      <w:r>
        <w:rPr>
          <w:rStyle w:val="Strong"/>
          <w:b/>
          <w:bCs/>
        </w:rPr>
        <w:t xml:space="preserve">. </w:t>
      </w:r>
      <w:bookmarkStart w:id="65" w:name="para66b4"/>
      <w:r>
        <w:t> </w:t>
      </w:r>
      <w:bookmarkEnd w:id="65"/>
      <w:r>
        <w:t>Menetlus</w:t>
      </w:r>
    </w:p>
    <w:p w14:paraId="7F281915" w14:textId="77777777" w:rsidR="00552AAE" w:rsidRDefault="00552AAE" w:rsidP="00552AAE">
      <w:pPr>
        <w:pStyle w:val="NormalWeb"/>
      </w:pPr>
      <w:bookmarkStart w:id="66" w:name="para66b4lg2"/>
      <w:r>
        <w:t> </w:t>
      </w:r>
      <w:bookmarkEnd w:id="66"/>
      <w:r>
        <w:t>(2) Käesoleva seaduse §-des 66</w:t>
      </w:r>
      <w:r>
        <w:rPr>
          <w:vertAlign w:val="superscript"/>
        </w:rPr>
        <w:t>2</w:t>
      </w:r>
      <w:r>
        <w:t> ja 66</w:t>
      </w:r>
      <w:r>
        <w:rPr>
          <w:vertAlign w:val="superscript"/>
        </w:rPr>
        <w:t>3</w:t>
      </w:r>
      <w:r>
        <w:t xml:space="preserve"> sätestatud väärtegude kohtuväline menetleja on:</w:t>
      </w:r>
      <w:r>
        <w:br/>
      </w:r>
      <w:bookmarkStart w:id="67" w:name="para66b4lg2p1"/>
      <w:r>
        <w:t> </w:t>
      </w:r>
      <w:bookmarkEnd w:id="67"/>
      <w:r>
        <w:t>1) valla- või linnavalitsus;</w:t>
      </w:r>
      <w:r>
        <w:br/>
      </w:r>
      <w:bookmarkStart w:id="68" w:name="para66b4lg2p2"/>
      <w:r>
        <w:t> </w:t>
      </w:r>
      <w:bookmarkEnd w:id="68"/>
      <w:r>
        <w:t>2) Politsei- ja Piirivalveamet.</w:t>
      </w:r>
    </w:p>
    <w:p w14:paraId="0853DF70" w14:textId="77777777" w:rsidR="00F336B7" w:rsidRDefault="00F336B7" w:rsidP="00F336B7">
      <w:pPr>
        <w:pStyle w:val="NoSpacing"/>
        <w:rPr>
          <w:rStyle w:val="Strong"/>
          <w:rFonts w:ascii="Times New Roman" w:hAnsi="Times New Roman" w:cs="Times New Roman"/>
          <w:b w:val="0"/>
          <w:bCs w:val="0"/>
          <w:sz w:val="24"/>
          <w:szCs w:val="24"/>
        </w:rPr>
      </w:pPr>
    </w:p>
    <w:p w14:paraId="14AF71AE" w14:textId="3322C2CB" w:rsidR="00F336B7" w:rsidRDefault="008048AF" w:rsidP="00F336B7">
      <w:pPr>
        <w:pStyle w:val="NoSpacing"/>
        <w:rPr>
          <w:rStyle w:val="Strong"/>
          <w:rFonts w:ascii="Times New Roman" w:hAnsi="Times New Roman" w:cs="Times New Roman"/>
          <w:bCs w:val="0"/>
          <w:color w:val="7030A0"/>
          <w:sz w:val="24"/>
          <w:szCs w:val="24"/>
        </w:rPr>
      </w:pPr>
      <w:r>
        <w:rPr>
          <w:rStyle w:val="Strong"/>
          <w:rFonts w:ascii="Times New Roman" w:hAnsi="Times New Roman" w:cs="Times New Roman"/>
          <w:bCs w:val="0"/>
          <w:color w:val="7030A0"/>
          <w:sz w:val="24"/>
          <w:szCs w:val="24"/>
        </w:rPr>
        <w:t>KO</w:t>
      </w:r>
      <w:r w:rsidR="005E492C" w:rsidRPr="005E492C">
        <w:rPr>
          <w:rStyle w:val="Strong"/>
          <w:rFonts w:ascii="Times New Roman" w:hAnsi="Times New Roman" w:cs="Times New Roman"/>
          <w:bCs w:val="0"/>
          <w:color w:val="7030A0"/>
          <w:sz w:val="24"/>
          <w:szCs w:val="24"/>
        </w:rPr>
        <w:t>RRAKAITSESEADUS</w:t>
      </w:r>
      <w:r w:rsidR="005E492C">
        <w:rPr>
          <w:rStyle w:val="Strong"/>
          <w:rFonts w:ascii="Times New Roman" w:hAnsi="Times New Roman" w:cs="Times New Roman"/>
          <w:bCs w:val="0"/>
          <w:color w:val="7030A0"/>
          <w:sz w:val="24"/>
          <w:szCs w:val="24"/>
        </w:rPr>
        <w:t>:</w:t>
      </w:r>
    </w:p>
    <w:p w14:paraId="19488695" w14:textId="77777777" w:rsidR="005E492C" w:rsidRPr="005E492C" w:rsidRDefault="005E492C" w:rsidP="00F336B7">
      <w:pPr>
        <w:pStyle w:val="NoSpacing"/>
        <w:rPr>
          <w:rStyle w:val="Strong"/>
          <w:rFonts w:ascii="Times New Roman" w:hAnsi="Times New Roman" w:cs="Times New Roman"/>
          <w:bCs w:val="0"/>
          <w:color w:val="7030A0"/>
          <w:sz w:val="24"/>
          <w:szCs w:val="24"/>
        </w:rPr>
      </w:pPr>
    </w:p>
    <w:p w14:paraId="0DD83038" w14:textId="77777777" w:rsidR="00F336B7" w:rsidRPr="00F336B7" w:rsidRDefault="00F336B7" w:rsidP="00F336B7">
      <w:pPr>
        <w:pStyle w:val="NoSpacing"/>
        <w:rPr>
          <w:rFonts w:ascii="Times New Roman" w:hAnsi="Times New Roman" w:cs="Times New Roman"/>
          <w:b/>
          <w:sz w:val="24"/>
          <w:szCs w:val="24"/>
        </w:rPr>
      </w:pPr>
      <w:r w:rsidRPr="00F336B7">
        <w:rPr>
          <w:rStyle w:val="Strong"/>
          <w:rFonts w:ascii="Times New Roman" w:hAnsi="Times New Roman" w:cs="Times New Roman"/>
          <w:b w:val="0"/>
          <w:bCs w:val="0"/>
          <w:sz w:val="24"/>
          <w:szCs w:val="24"/>
        </w:rPr>
        <w:t>§ 15.</w:t>
      </w:r>
      <w:bookmarkStart w:id="69" w:name="para15"/>
      <w:r w:rsidRPr="00F336B7">
        <w:rPr>
          <w:rFonts w:ascii="Times New Roman" w:hAnsi="Times New Roman" w:cs="Times New Roman"/>
          <w:b/>
          <w:sz w:val="24"/>
          <w:szCs w:val="24"/>
        </w:rPr>
        <w:t> </w:t>
      </w:r>
      <w:bookmarkEnd w:id="69"/>
      <w:r w:rsidRPr="00F336B7">
        <w:rPr>
          <w:rFonts w:ascii="Times New Roman" w:hAnsi="Times New Roman" w:cs="Times New Roman"/>
          <w:b/>
          <w:sz w:val="24"/>
          <w:szCs w:val="24"/>
        </w:rPr>
        <w:t>Avaliku korra eest vastutav isik</w:t>
      </w:r>
    </w:p>
    <w:p w14:paraId="6B9D8FC4" w14:textId="77777777" w:rsidR="00F336B7" w:rsidRDefault="00F336B7" w:rsidP="00F336B7">
      <w:pPr>
        <w:pStyle w:val="NoSpacing"/>
        <w:rPr>
          <w:rFonts w:ascii="Times New Roman" w:hAnsi="Times New Roman" w:cs="Times New Roman"/>
          <w:sz w:val="24"/>
          <w:szCs w:val="24"/>
        </w:rPr>
      </w:pPr>
      <w:bookmarkStart w:id="70" w:name="para15lg4"/>
      <w:bookmarkEnd w:id="70"/>
    </w:p>
    <w:p w14:paraId="4F60A12E" w14:textId="0532FBBF" w:rsidR="00552AAE" w:rsidRPr="00F336B7" w:rsidRDefault="00F336B7" w:rsidP="00F336B7">
      <w:pPr>
        <w:pStyle w:val="NoSpacing"/>
        <w:rPr>
          <w:rFonts w:ascii="Times New Roman" w:hAnsi="Times New Roman" w:cs="Times New Roman"/>
          <w:b/>
          <w:color w:val="002060"/>
          <w:sz w:val="24"/>
          <w:szCs w:val="24"/>
        </w:rPr>
      </w:pPr>
      <w:r w:rsidRPr="00F336B7">
        <w:rPr>
          <w:rFonts w:ascii="Times New Roman" w:hAnsi="Times New Roman" w:cs="Times New Roman"/>
          <w:sz w:val="24"/>
          <w:szCs w:val="24"/>
        </w:rPr>
        <w:t xml:space="preserve">(4) Kui tegemist on </w:t>
      </w:r>
      <w:r w:rsidRPr="004B73E3">
        <w:rPr>
          <w:rFonts w:ascii="Times New Roman" w:hAnsi="Times New Roman" w:cs="Times New Roman"/>
          <w:b/>
          <w:sz w:val="24"/>
          <w:szCs w:val="24"/>
        </w:rPr>
        <w:t>looma</w:t>
      </w:r>
      <w:r w:rsidRPr="00F336B7">
        <w:rPr>
          <w:rFonts w:ascii="Times New Roman" w:hAnsi="Times New Roman" w:cs="Times New Roman"/>
          <w:sz w:val="24"/>
          <w:szCs w:val="24"/>
        </w:rPr>
        <w:t xml:space="preserve"> või asjaga, on korrakaitse looma või asja omaniku või mahajäetud looma või asja puhul selle viimase omaniku ülesanne.</w:t>
      </w:r>
    </w:p>
    <w:p w14:paraId="1A2F4A66" w14:textId="77777777" w:rsidR="00F336B7" w:rsidRPr="004B73E3" w:rsidRDefault="00F336B7" w:rsidP="00F336B7">
      <w:pPr>
        <w:pStyle w:val="Heading3"/>
      </w:pPr>
      <w:r w:rsidRPr="004B73E3">
        <w:rPr>
          <w:rStyle w:val="Strong"/>
          <w:b/>
          <w:bCs/>
        </w:rPr>
        <w:t>§ 23.</w:t>
      </w:r>
      <w:bookmarkStart w:id="71" w:name="para23"/>
      <w:r w:rsidRPr="004B73E3">
        <w:t> </w:t>
      </w:r>
      <w:bookmarkEnd w:id="71"/>
      <w:r w:rsidRPr="004B73E3">
        <w:t>Riikliku järelevalve meetme kohaldamise põhimõtted</w:t>
      </w:r>
    </w:p>
    <w:p w14:paraId="2345F7A2" w14:textId="77777777" w:rsidR="00F336B7" w:rsidRDefault="00F336B7" w:rsidP="00F336B7">
      <w:pPr>
        <w:pStyle w:val="NormalWeb"/>
      </w:pPr>
      <w:bookmarkStart w:id="72" w:name="para23lg1"/>
      <w:r>
        <w:t> </w:t>
      </w:r>
      <w:bookmarkEnd w:id="72"/>
      <w:r>
        <w:t>(1) Kui seadus ei näe ette teisiti, siis võib käesolevas peatükis sätestatud riikliku järelevalve meedet kohaldada ainult avaliku korra eest vastutava isiku suhtes.</w:t>
      </w:r>
      <w:r>
        <w:br/>
      </w:r>
      <w:r>
        <w:rPr>
          <w:rStyle w:val="mm"/>
        </w:rPr>
        <w:t>[</w:t>
      </w:r>
      <w:hyperlink r:id="rId5" w:history="1">
        <w:r>
          <w:rPr>
            <w:rStyle w:val="Hyperlink"/>
          </w:rPr>
          <w:t>RT I, 13.03.2014, 4</w:t>
        </w:r>
      </w:hyperlink>
      <w:r>
        <w:rPr>
          <w:rStyle w:val="mm"/>
        </w:rPr>
        <w:t xml:space="preserve"> - jõust. 01.07.2014] </w:t>
      </w:r>
    </w:p>
    <w:p w14:paraId="1A973F08" w14:textId="77777777" w:rsidR="00F336B7" w:rsidRDefault="00F336B7" w:rsidP="00F336B7">
      <w:pPr>
        <w:pStyle w:val="NormalWeb"/>
      </w:pPr>
      <w:bookmarkStart w:id="73" w:name="para23lg3"/>
      <w:r>
        <w:t> </w:t>
      </w:r>
      <w:bookmarkEnd w:id="73"/>
      <w:r>
        <w:t>(3) Isikul on kohustus taluda tema suhtes seaduses sätestatud alusel ja korras kohaldatavaid riikliku järelevalve meetmeid.</w:t>
      </w:r>
      <w:r>
        <w:br/>
      </w:r>
      <w:r>
        <w:rPr>
          <w:rStyle w:val="mm"/>
        </w:rPr>
        <w:t>[</w:t>
      </w:r>
      <w:hyperlink r:id="rId6" w:history="1">
        <w:r>
          <w:rPr>
            <w:rStyle w:val="Hyperlink"/>
          </w:rPr>
          <w:t>RT I, 13.03.2014, 4</w:t>
        </w:r>
      </w:hyperlink>
      <w:r>
        <w:rPr>
          <w:rStyle w:val="mm"/>
        </w:rPr>
        <w:t xml:space="preserve"> - jõust. 01.07.2014] </w:t>
      </w:r>
    </w:p>
    <w:p w14:paraId="3759C82F" w14:textId="77777777" w:rsidR="00F336B7" w:rsidRDefault="00F336B7" w:rsidP="00F336B7">
      <w:pPr>
        <w:pStyle w:val="NormalWeb"/>
      </w:pPr>
      <w:bookmarkStart w:id="74" w:name="para23lg4"/>
      <w:r>
        <w:t> </w:t>
      </w:r>
      <w:bookmarkEnd w:id="74"/>
      <w:r>
        <w:t xml:space="preserve">(4) Käesoleva paragrahvi lõikes 3 nimetatud kohustuse täitmise tagamiseks on korrakaitseorganil õigus teha järelevalve subjektile ettekirjutus ning rakendada sunniraha asendustäitmise ja sunniraha seaduses sätestatud alusel ja korras. </w:t>
      </w:r>
      <w:r w:rsidRPr="005E492C">
        <w:rPr>
          <w:color w:val="7030A0"/>
        </w:rPr>
        <w:t>Sunniraha ülemmäär on 9600 eurot</w:t>
      </w:r>
      <w:r>
        <w:t>, kui eriseaduses ei ole sätestatud teisiti.</w:t>
      </w:r>
      <w:r>
        <w:br/>
      </w:r>
      <w:r>
        <w:rPr>
          <w:rStyle w:val="mm"/>
        </w:rPr>
        <w:t>[</w:t>
      </w:r>
      <w:hyperlink r:id="rId7" w:history="1">
        <w:r>
          <w:rPr>
            <w:rStyle w:val="Hyperlink"/>
          </w:rPr>
          <w:t>RT I, 13.03.2014, 4</w:t>
        </w:r>
      </w:hyperlink>
      <w:r>
        <w:rPr>
          <w:rStyle w:val="mm"/>
        </w:rPr>
        <w:t xml:space="preserve"> - jõust. 01.07.2014] </w:t>
      </w:r>
    </w:p>
    <w:p w14:paraId="190AD2EB" w14:textId="77777777" w:rsidR="00D0569B" w:rsidRDefault="00D0569B" w:rsidP="00D0569B">
      <w:pPr>
        <w:pStyle w:val="Heading3"/>
      </w:pPr>
      <w:r>
        <w:rPr>
          <w:rStyle w:val="Strong"/>
          <w:b/>
          <w:bCs/>
        </w:rPr>
        <w:t>§ 28.</w:t>
      </w:r>
      <w:bookmarkStart w:id="75" w:name="para28"/>
      <w:r>
        <w:t> </w:t>
      </w:r>
      <w:bookmarkEnd w:id="75"/>
      <w:r>
        <w:t>Ettekirjutus ja haldussunnivahendi kohaldamine</w:t>
      </w:r>
    </w:p>
    <w:p w14:paraId="4F4A378B" w14:textId="77777777" w:rsidR="00D0569B" w:rsidRDefault="00D0569B" w:rsidP="00D0569B">
      <w:pPr>
        <w:pStyle w:val="NormalWeb"/>
      </w:pPr>
      <w:bookmarkStart w:id="76" w:name="para28lg1"/>
      <w:r>
        <w:t> </w:t>
      </w:r>
      <w:bookmarkEnd w:id="76"/>
      <w:r>
        <w:t xml:space="preserve">(1) Ohu või korrarikkumise korral on pädeval korrakaitseorganil õigus panna avaliku korra eest vastutavale isikule ettekirjutusega </w:t>
      </w:r>
      <w:r w:rsidRPr="005C3039">
        <w:rPr>
          <w:color w:val="7030A0"/>
        </w:rPr>
        <w:t xml:space="preserve">ohu tõrjumise või korrarikkumise kõrvaldamise kohustus </w:t>
      </w:r>
      <w:r>
        <w:t>ning hoiatada teda käesoleva paragrahvi lõikes 2 või 3 nimetatud haldussunnivahendite kohaldamise eest, kui isik ei täida kohustust hoiatuses määratud tähtaja jooksul.</w:t>
      </w:r>
    </w:p>
    <w:p w14:paraId="6D41B5D8" w14:textId="77777777" w:rsidR="00D0569B" w:rsidRDefault="00D0569B" w:rsidP="00D0569B">
      <w:pPr>
        <w:pStyle w:val="NormalWeb"/>
      </w:pPr>
      <w:bookmarkStart w:id="77" w:name="para28lg2"/>
      <w:r>
        <w:t> </w:t>
      </w:r>
      <w:bookmarkEnd w:id="77"/>
      <w:r>
        <w:t>(2) Kui avaliku korra eest vastutav isik ei täida tähtaegselt käesoleva paragrahvi lõikes 1 nimetatud ettekirjutust, võib selle täita asendustäitmise ja sunniraha seaduses sätestatud vahenditega ja korras. Muu isiku võib asendustäitmist läbi viima kohustada üksnes käesoleva seaduse §-s 16 sätestatud eeldustel. Sunniraha igakordse kohaldamise ülemmäär sätestatakse riikliku järelevalve eriseaduses. Seaduses sätestamata juhul on sunniraha igakordse kohaldamise ülemmäär 9600 eurot.</w:t>
      </w:r>
    </w:p>
    <w:p w14:paraId="0CEA2452" w14:textId="77777777" w:rsidR="00D0569B" w:rsidRDefault="00D0569B" w:rsidP="00D0569B">
      <w:pPr>
        <w:pStyle w:val="NormalWeb"/>
      </w:pPr>
      <w:bookmarkStart w:id="78" w:name="para28lg3"/>
      <w:r>
        <w:t> </w:t>
      </w:r>
      <w:bookmarkEnd w:id="78"/>
      <w:r>
        <w:t>(3) Kui käesoleva paragrahvi lõikes 1 nimetatud ettekirjutuse täitmine asendustäitmise ja sunniraha seaduses sätestatud vahenditega ei ole võimalik või ei anna tulemusi ning ettekirjutuse täitmist on võimalik saavutada vahetu sunniga, võib ettekirjutuse täitmiseks seaduses sätestatud alustel ja korras kohaldada vahetut sundi.</w:t>
      </w:r>
    </w:p>
    <w:p w14:paraId="0D801337" w14:textId="77777777" w:rsidR="00D0569B" w:rsidRDefault="00D0569B" w:rsidP="00D0569B">
      <w:pPr>
        <w:pStyle w:val="NormalWeb"/>
      </w:pPr>
      <w:bookmarkStart w:id="79" w:name="para28lg4"/>
      <w:r>
        <w:t> </w:t>
      </w:r>
      <w:bookmarkEnd w:id="79"/>
      <w:r>
        <w:t>(4) Kui asendustäitmise ja sunniraha seaduse § 12 lõigetes 1–3 või käesoleva seaduse § 76 lõikes 2 või § 78 lõikes 4 sätestatud eeldused on täidetud, võib ohu tõrjuda või korrarikkumise kõrvaldada käesoleva paragrahvi lõikes 2 või 3 sätestatud korras ilma käesoleva paragrahvi lõikes 1 nimetatud ettekirjutust andmata, hoiatust ja täitekorraldust tegemata.</w:t>
      </w:r>
    </w:p>
    <w:p w14:paraId="056DEC04" w14:textId="77777777" w:rsidR="00D0569B" w:rsidRDefault="00D0569B" w:rsidP="00D0569B">
      <w:pPr>
        <w:pStyle w:val="Heading3"/>
      </w:pPr>
      <w:r>
        <w:rPr>
          <w:rStyle w:val="Strong"/>
          <w:b/>
          <w:bCs/>
        </w:rPr>
        <w:lastRenderedPageBreak/>
        <w:t>§ 29.</w:t>
      </w:r>
      <w:bookmarkStart w:id="80" w:name="para29"/>
      <w:r>
        <w:t> </w:t>
      </w:r>
      <w:bookmarkEnd w:id="80"/>
      <w:r>
        <w:t>Ohu tõrjumine või korrarikkumise kõrvaldamine korrakaitseorgani poolt</w:t>
      </w:r>
    </w:p>
    <w:p w14:paraId="6504106B" w14:textId="77777777" w:rsidR="00D0569B" w:rsidRDefault="00D0569B" w:rsidP="00D0569B">
      <w:pPr>
        <w:pStyle w:val="NormalWeb"/>
      </w:pPr>
      <w:bookmarkStart w:id="81" w:name="para29lg1"/>
      <w:r>
        <w:t> </w:t>
      </w:r>
      <w:bookmarkEnd w:id="81"/>
      <w:r>
        <w:t>(1) Kui avaliku korra eest vastutavat isikut ei ole või kui isik ei saa või ei saa õigel ajal ohtu tõrjuda või korrarikkumist kõrvaldada, võib pädev korrakaitseorgan ise kohaldada meetmeid ohu tõrjumiseks või korrarikkumise kõrvaldamiseks, kasutades vajaduse korral ametiabi või kaasates muid isikuid.</w:t>
      </w:r>
    </w:p>
    <w:p w14:paraId="19EDC472" w14:textId="77777777" w:rsidR="00936C75" w:rsidRDefault="00936C75" w:rsidP="00AE7FD5">
      <w:pPr>
        <w:rPr>
          <w:rFonts w:ascii="Times New Roman" w:hAnsi="Times New Roman" w:cs="Times New Roman"/>
          <w:b/>
          <w:color w:val="002060"/>
          <w:sz w:val="24"/>
          <w:szCs w:val="24"/>
        </w:rPr>
      </w:pPr>
    </w:p>
    <w:p w14:paraId="102D444D" w14:textId="4E24F5E3" w:rsidR="00501294" w:rsidRPr="004A645C" w:rsidRDefault="00501294" w:rsidP="00501294">
      <w:pPr>
        <w:pStyle w:val="NormalWeb"/>
        <w:rPr>
          <w:b/>
          <w:color w:val="002060"/>
          <w:sz w:val="28"/>
          <w:szCs w:val="28"/>
        </w:rPr>
      </w:pPr>
      <w:r w:rsidRPr="004A645C">
        <w:rPr>
          <w:b/>
          <w:color w:val="002060"/>
          <w:sz w:val="28"/>
          <w:szCs w:val="28"/>
        </w:rPr>
        <w:t>Loomapäästegrupp MTÜ annab nõu, mida võtta ette, kui sina või sinu loom on sattunud koerarünnaku ohvriks</w:t>
      </w:r>
      <w:r w:rsidR="005C3039">
        <w:rPr>
          <w:b/>
          <w:color w:val="002060"/>
          <w:sz w:val="28"/>
          <w:szCs w:val="28"/>
        </w:rPr>
        <w:t>:</w:t>
      </w:r>
      <w:r w:rsidRPr="004A645C">
        <w:rPr>
          <w:b/>
          <w:color w:val="002060"/>
          <w:sz w:val="28"/>
          <w:szCs w:val="28"/>
        </w:rPr>
        <w:t> </w:t>
      </w:r>
    </w:p>
    <w:p w14:paraId="699B5936"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b/>
          <w:bCs/>
          <w:sz w:val="24"/>
          <w:szCs w:val="24"/>
          <w:lang w:eastAsia="et-EE"/>
        </w:rPr>
        <w:t>Väärteovastutus</w:t>
      </w:r>
    </w:p>
    <w:p w14:paraId="07BA5512"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Esmalt peaks iga loomapidaja tutvuma oma elukoha vallas või linnas kehtiva kasside ja koerte pidamise eeskirjadega. Nimelt on enamasti kohalike omavalitsuste kehtestatud kasside ja koerte pidamise eeskirjades reeglina nõue, et omanik/loomapidaja peab tagama järelevalve oma looma üle, et loomad omatahtsi hulkuma ei pääseks ega ohustaks teisi loomi. Välistada tuleb looma ärajooksmise ning teistele inimestele ja loomadele kallaletungimise võimalus.  Koerte ja kasside pidamise eeskirjade rikkumise eest saab rikkujat karistada juhul, kui rikkumine põhjustas ettevaatamatusest varalise kahju või inimesele tervisekahjustuse.</w:t>
      </w:r>
    </w:p>
    <w:p w14:paraId="125E4EF6"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 xml:space="preserve">Karistuse saab määrata kuni 200 trahviühiku suuruses ehk kuni summas 800 eurot. Seega, kui võõras koer ründab sind või sinu looma avalikus kohas või sinu oma territooriumil, saab selle koera omanikku võtta vastutusele </w:t>
      </w:r>
      <w:r w:rsidRPr="004A645C">
        <w:rPr>
          <w:rFonts w:ascii="Times New Roman" w:eastAsia="Times New Roman" w:hAnsi="Times New Roman" w:cs="Times New Roman"/>
          <w:b/>
          <w:sz w:val="24"/>
          <w:szCs w:val="24"/>
          <w:lang w:eastAsia="et-EE"/>
        </w:rPr>
        <w:t>väärteokorras kohaliku omavalitsuse kehtestatud kasside ja koerte pidamise eeskirja aluse</w:t>
      </w:r>
      <w:r w:rsidRPr="004A645C">
        <w:rPr>
          <w:rFonts w:ascii="Times New Roman" w:eastAsia="Times New Roman" w:hAnsi="Times New Roman" w:cs="Times New Roman"/>
          <w:sz w:val="24"/>
          <w:szCs w:val="24"/>
          <w:lang w:eastAsia="et-EE"/>
        </w:rPr>
        <w:t>l ning eeldusel, et rikkumisega kaasnes kahju tekkimine või tervisekahjustus inimesele.</w:t>
      </w:r>
    </w:p>
    <w:p w14:paraId="4707E86B"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Küll aga tuleb rünnaku ohvril võtta koheselt ühendust omavalitsuse vastava ametniku või politseiga ning esitada avaldus.  Et tagada rikkuja vastutusele võtmine, tuleb avalduses märkida kõik olulised asjaolud ja informatsioon: sündmuse toimumise koht ja aeg ning võimalikult täpne kirjeldus, asjaosaliste nimed ja muud teadaolevad kontaktandmed (võimalusel ka sind või sinu looma rünnanud koera omaniku andmed) ning tunnistajate olemasolul ka tunnistajate andmed. Kindlasti tuleb tekitatud vigastuste (nii inimesele kui loomale) osas pöörduda arsti poole nii õigeaegse ravi kui arstitõendi saamiseks. Arstitõend on abiks ka edaspidi, kui tekib vajadus kahjude väljanõudmiseks.</w:t>
      </w:r>
    </w:p>
    <w:p w14:paraId="156C1B6D"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b/>
          <w:bCs/>
          <w:sz w:val="24"/>
          <w:szCs w:val="24"/>
          <w:lang w:eastAsia="et-EE"/>
        </w:rPr>
        <w:t>Tsiviilõiguslik vastutus</w:t>
      </w:r>
    </w:p>
    <w:p w14:paraId="6F64F42B"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Teise õiguskaitsevahendina on ohvril kahju tekkimise korral võimalus esitada võlaõiguslik nõue kahju tekitanud isiku ehk agressiivse koera omaniku vastu. Reeglina kuuluvad hüvitatava kahju alla sellistes olukordades ravikulud, lõhkised riided, looma hukkumise korral looma varaline väärtus, samuti moraalne kahju, näiteks tekitatud hingelised piinad. </w:t>
      </w:r>
    </w:p>
    <w:p w14:paraId="0EF81215"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b/>
          <w:sz w:val="24"/>
          <w:szCs w:val="24"/>
          <w:lang w:eastAsia="et-EE"/>
        </w:rPr>
      </w:pPr>
      <w:r w:rsidRPr="004A645C">
        <w:rPr>
          <w:rFonts w:ascii="Times New Roman" w:eastAsia="Times New Roman" w:hAnsi="Times New Roman" w:cs="Times New Roman"/>
          <w:b/>
          <w:sz w:val="24"/>
          <w:szCs w:val="24"/>
          <w:lang w:eastAsia="et-EE"/>
        </w:rPr>
        <w:t xml:space="preserve">Võlaõigusseaduse paragrahvi 1060 kohaselt vastutab loomapidaja looma poolt tekitatud kahju eest. </w:t>
      </w:r>
      <w:r w:rsidRPr="004A645C">
        <w:rPr>
          <w:rFonts w:ascii="Times New Roman" w:eastAsia="Times New Roman" w:hAnsi="Times New Roman" w:cs="Times New Roman"/>
          <w:sz w:val="24"/>
          <w:szCs w:val="24"/>
          <w:lang w:eastAsia="et-EE"/>
        </w:rPr>
        <w:t xml:space="preserve">Loomapidaja vastutus võlaõigusseaduses on reguleerutud nn riskivastutusena. </w:t>
      </w:r>
      <w:r w:rsidRPr="004A645C">
        <w:rPr>
          <w:rFonts w:ascii="Times New Roman" w:eastAsia="Times New Roman" w:hAnsi="Times New Roman" w:cs="Times New Roman"/>
          <w:b/>
          <w:sz w:val="24"/>
          <w:szCs w:val="24"/>
          <w:lang w:eastAsia="et-EE"/>
        </w:rPr>
        <w:t>Teisisõnu kohustub looma omanik hüvitama looma poolt tekitatud kahju hoolimata sellest, kas tema tegevusele üldse midagi ette heita saab. Tegemist on süüst sõltumatu vastutusega, mis kaasneb tavapärasest ohtlikuma tegevusega. Seaduse kohaselt loetakse loomapidamist seega tavapärasest ohtlikumaks tegevuseks, kuivõrd loomad võivad olla kontrollimatud ja ettearvamatud.</w:t>
      </w:r>
    </w:p>
    <w:p w14:paraId="5DDA57DD"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b/>
          <w:sz w:val="24"/>
          <w:szCs w:val="24"/>
          <w:lang w:eastAsia="et-EE"/>
        </w:rPr>
        <w:t>Esialgu</w:t>
      </w:r>
      <w:r w:rsidRPr="004A645C">
        <w:rPr>
          <w:rFonts w:ascii="Times New Roman" w:eastAsia="Times New Roman" w:hAnsi="Times New Roman" w:cs="Times New Roman"/>
          <w:sz w:val="24"/>
          <w:szCs w:val="24"/>
          <w:lang w:eastAsia="et-EE"/>
        </w:rPr>
        <w:t xml:space="preserve"> tuleks kahjunõudega pöörduda otse looma eest vastutava isiku poole ning nõude rahuldamisest keeldumisel kohtu poole. Ka siinkohal on väga oluline üles märkida sündmuse toimumise koht ja aeg ning võimalikult täpne kirjeldus, asjaosaliste nimed ja muud teadaolevad kontaktandmed. Ravikulude tõendamiseks tuleb alles hoida ja kokku koguda kõik arved ja tšekid.</w:t>
      </w:r>
    </w:p>
    <w:p w14:paraId="1C69A7E2"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b/>
          <w:bCs/>
          <w:sz w:val="24"/>
          <w:szCs w:val="24"/>
          <w:lang w:eastAsia="et-EE"/>
        </w:rPr>
        <w:lastRenderedPageBreak/>
        <w:t>Ka rünnaku ohvriks langenud looma omanikku võib vastutusele võtta</w:t>
      </w:r>
    </w:p>
    <w:p w14:paraId="1C5A407A"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Seega on ohvri kaitseks olemas nii karistusõiguslik kui tsiviilõiguslik baas. Vastutajaks on alati agressiivse looma omanik või muu vastutav isik ning vastutus kaasneb ka tegevusetuse korral. Seetõttu peab looma eest vastutav isik arvestama, et ükskõik kui hoolas ta ka ei oleks ja kui rangeid ohutusmeetmeid ka ei rakendaks, vastutab ta tsiviilõiguslikult siiski alati oma hoolealuse tegude eest.</w:t>
      </w:r>
    </w:p>
    <w:p w14:paraId="4D6844B6"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 xml:space="preserve">Loomapäästegrupp MTÜ lisab, et juhul, kui rünnaku ohvriks langes loom, </w:t>
      </w:r>
      <w:r w:rsidRPr="005E492C">
        <w:rPr>
          <w:rFonts w:ascii="Times New Roman" w:eastAsia="Times New Roman" w:hAnsi="Times New Roman" w:cs="Times New Roman"/>
          <w:color w:val="7030A0"/>
          <w:sz w:val="24"/>
          <w:szCs w:val="24"/>
          <w:lang w:eastAsia="et-EE"/>
        </w:rPr>
        <w:t>kes oli avalikus kohas lõastamata</w:t>
      </w:r>
      <w:r w:rsidRPr="004A645C">
        <w:rPr>
          <w:rFonts w:ascii="Times New Roman" w:eastAsia="Times New Roman" w:hAnsi="Times New Roman" w:cs="Times New Roman"/>
          <w:sz w:val="24"/>
          <w:szCs w:val="24"/>
          <w:lang w:eastAsia="et-EE"/>
        </w:rPr>
        <w:t>, siis võib kaasneda ka selle loomapidaja väärteovastutus kasside ja koerte pidamise eeskirja rikkumise eest ehk karistada võivad saada nii agressiivse koera omanik kui ohvriks langenud looma omanik.</w:t>
      </w:r>
    </w:p>
    <w:p w14:paraId="3420E364" w14:textId="77777777" w:rsidR="00501294" w:rsidRPr="004A645C" w:rsidRDefault="00501294" w:rsidP="00501294">
      <w:pPr>
        <w:spacing w:before="100" w:beforeAutospacing="1" w:after="100" w:afterAutospacing="1" w:line="240" w:lineRule="auto"/>
        <w:rPr>
          <w:rFonts w:ascii="Times New Roman" w:eastAsia="Times New Roman" w:hAnsi="Times New Roman" w:cs="Times New Roman"/>
          <w:sz w:val="24"/>
          <w:szCs w:val="24"/>
          <w:lang w:eastAsia="et-EE"/>
        </w:rPr>
      </w:pPr>
      <w:r w:rsidRPr="004A645C">
        <w:rPr>
          <w:rFonts w:ascii="Times New Roman" w:eastAsia="Times New Roman" w:hAnsi="Times New Roman" w:cs="Times New Roman"/>
          <w:sz w:val="24"/>
          <w:szCs w:val="24"/>
          <w:lang w:eastAsia="et-EE"/>
        </w:rPr>
        <w:t>Seega on oluline tagada, et avalikus kohas oleks loom alati rihma otsas ning looma eest vastutav isik peab olema suuteline säilitama kontrolli looma käitumise üle. Loomapäästegrupp rõhutab, et nn mõlema loomapidaja vastutus ei välista aga kahjunõude esitamise õigust agressiivse koera omaniku vastu ega tema kriminaalvastutust vastavate tunnuste ilmnemisel.</w:t>
      </w:r>
    </w:p>
    <w:p w14:paraId="6CC05508" w14:textId="77777777" w:rsidR="00501294" w:rsidRDefault="00501294" w:rsidP="00501294"/>
    <w:p w14:paraId="5195FDA3" w14:textId="419F07CE" w:rsidR="00936C75" w:rsidRDefault="00325A48" w:rsidP="00AE7FD5">
      <w:pPr>
        <w:rPr>
          <w:rFonts w:ascii="Times New Roman" w:hAnsi="Times New Roman" w:cs="Times New Roman"/>
          <w:b/>
          <w:color w:val="002060"/>
          <w:sz w:val="24"/>
          <w:szCs w:val="24"/>
        </w:rPr>
      </w:pPr>
      <w:r>
        <w:rPr>
          <w:rFonts w:ascii="Times New Roman" w:hAnsi="Times New Roman" w:cs="Times New Roman"/>
          <w:b/>
          <w:color w:val="002060"/>
          <w:sz w:val="24"/>
          <w:szCs w:val="24"/>
        </w:rPr>
        <w:t>__________________________________</w:t>
      </w:r>
    </w:p>
    <w:p w14:paraId="2F0D1616" w14:textId="77777777" w:rsidR="00325A48" w:rsidRPr="00F2532C" w:rsidRDefault="00325A48" w:rsidP="00325A48">
      <w:pPr>
        <w:pStyle w:val="NormalWeb"/>
        <w:rPr>
          <w:b/>
          <w:color w:val="002060"/>
        </w:rPr>
      </w:pPr>
      <w:r w:rsidRPr="00F2532C">
        <w:rPr>
          <w:b/>
          <w:color w:val="002060"/>
        </w:rPr>
        <w:t>KASSIDE JA KOERTE PIDAMISE EESKIRJADE VASTUOLUD SEADUSEGA</w:t>
      </w:r>
    </w:p>
    <w:p w14:paraId="24151CA4" w14:textId="77777777" w:rsidR="00325A48" w:rsidRDefault="00325A48" w:rsidP="00325A48">
      <w:pPr>
        <w:pStyle w:val="NormalWeb"/>
      </w:pPr>
      <w:r w:rsidRPr="00F2532C">
        <w:rPr>
          <w:b/>
          <w:color w:val="002060"/>
        </w:rPr>
        <w:t>Eestimaa Loomakaitse Liidu</w:t>
      </w:r>
      <w:r w:rsidRPr="00F2532C">
        <w:rPr>
          <w:color w:val="002060"/>
        </w:rPr>
        <w:t xml:space="preserve"> </w:t>
      </w:r>
      <w:r>
        <w:t>poole on pöördunud mitmed kodanikud erinevate probleemidega seoses kasside ja koerte pidamise eeskirjadega.  Nimelt on eeskirjades hulganisti sätteid mis tekitavad küsimusi ja lahkarvamusi. Eelkõige on mureks eeskirjade sätted, mis reguleerivad loomade arvu peres, nõuavad loomapidamiseks kortermajas teiste korteriomanike nõusolekut, keelavad hulkuvate  loomade toitmise, lubavad hukata hulkuvaid loomi. Seetõttu otsustas ELL koostada käesoleva infomaterjali eesmärgiga selgitada, millised on enamlevinud seadusega vastuolus olevad sätted ning kuidas käituda, kui vastavate sätete alusel on loomapidajat trahvitud või hoiatatud.</w:t>
      </w:r>
    </w:p>
    <w:p w14:paraId="58F89778" w14:textId="77777777" w:rsidR="00325A48" w:rsidRDefault="00325A48" w:rsidP="00325A48">
      <w:pPr>
        <w:pStyle w:val="NormalWeb"/>
      </w:pPr>
      <w:r>
        <w:t>Eestimaa Loomakaitse Liidu hinnagul on kohalike omavalitsuste kehtestatud kasside ja koerte pidamise eeskirjadega seonduv problemaatika terav. Eelkõige on probleemiks selliste eeskirjade vastuolu seadustega ning koguni põhiseadusega. Kummaliste, äärmuslike ning õigusaktidega vastuolus olevate ebaselgete normide kehtestamise eesmärk on ELL hinnagul omavalitsuste viis lahendada nt hulkuvat loomadega (omanikuta ja loomapidaja juurest lahti pääsenud) kaasnevaid probleeme. Küll aga on vastav regulatsioon ja omavalitsuste kohustused ja lubatud meetmed kehtestatud seadustega ning omavalitsuste eeskirjades kehtestatud sätted on seadustega vastuolus või ebaselged. Selline tegevus normide kehtestamisel ei ole õiguspärane ega lubatud riigivõimu teostamisel.</w:t>
      </w:r>
    </w:p>
    <w:p w14:paraId="53D7B2E8" w14:textId="77777777" w:rsidR="00325A48" w:rsidRPr="004B73E3" w:rsidRDefault="00325A48" w:rsidP="00325A48">
      <w:pPr>
        <w:pStyle w:val="NormalWeb"/>
      </w:pPr>
      <w:r w:rsidRPr="004B73E3">
        <w:rPr>
          <w:rStyle w:val="Strong"/>
          <w:u w:val="single"/>
        </w:rPr>
        <w:t>Hulkuvate loomade toitmise keeld</w:t>
      </w:r>
    </w:p>
    <w:p w14:paraId="14F73FBB" w14:textId="77777777" w:rsidR="00325A48" w:rsidRDefault="00325A48" w:rsidP="00325A48">
      <w:pPr>
        <w:pStyle w:val="NormalWeb"/>
      </w:pPr>
      <w:r>
        <w:t xml:space="preserve">Nii mitmedki omavalitsused on keelanud kasside ja koerte pidamise eeskirjaga hulkuvate loomade toitmise ning asunud selle keelu alusel ka kodanikke sanktsioneerima. Siinkohal on oluline teada, et </w:t>
      </w:r>
      <w:r>
        <w:rPr>
          <w:rStyle w:val="Strong"/>
        </w:rPr>
        <w:t>hulkuvate loomade toitmise keeld on vastuolus põhiseadusega</w:t>
      </w:r>
      <w:r>
        <w:t xml:space="preserve"> ning selles osas on seisukohta avaldanud ka õiguskantsler (õiguskantsler on algatanud ka toitmise keeldu rakendanud omavalitsuste suhtes järelevalvemenetluse). </w:t>
      </w:r>
      <w:r>
        <w:rPr>
          <w:rStyle w:val="Strong"/>
        </w:rPr>
        <w:t>Seadustega vastuolus olevaid eeskirjade sätteid isikud järgima ei pea.</w:t>
      </w:r>
    </w:p>
    <w:p w14:paraId="6C54AD6A" w14:textId="77777777" w:rsidR="00325A48" w:rsidRDefault="00325A48" w:rsidP="00325A48">
      <w:pPr>
        <w:pStyle w:val="NormalWeb"/>
      </w:pPr>
      <w:r>
        <w:t xml:space="preserve">Osad omavalitsused on seisukohal, et looma toitmisega saab isik looma omanikuks ning toitmine halvendab hulkuva looma olukorda, kuivõrd toitja ei täida kõiki loomaomanikule pandud nõudeid, vaid üksnes toidab ning looma kinnipüüdmine on seetõttu ka raskendatud. ELL selgitab, et pelgalt looma toitmisega omanikuks siiski ei saa. Omanikuks saamine eeldab isiku tahet ning hoolitsemist ja käitumist looma eest kui omanik. Paljudel hulkuvate loomade toitjatel puuduvad vahendid ja võimalused loomade endale võtmiseks ning seetõttu üritavad nad võimaluste piires looma </w:t>
      </w:r>
      <w:r>
        <w:lastRenderedPageBreak/>
        <w:t>olukorda leevendada. Seetõttu ei saa isikule süüks panna asjaolu, et ta ei asu looma eest hoolitsema kui omanik. ELL hinnangul ei halvenda hulkuvate loomade toitmine nende olukorda mingil moel. Ka loomade püüdmise raskendamine ei ole argument, mis lubaks nimetatud keelu sätestamist. Omavalitsustel on alati võimalus teha toitjatega looma kinnipüüdmiseks koostööd. Kohaliku omavalitsuse suutmatus probleemi seaduses sätestatud viisil lahendada ei õigusta  sellise äärmusliku meetme (toitmise keelustamine) rakendamist. Loomade toitmata jätmine võib loomi veelgi rohkem inimesest võõrutada. Hulkuvate loomade toitmine säilitab vähemalt mingisugusegi kontakti inimesega.</w:t>
      </w:r>
    </w:p>
    <w:p w14:paraId="078DBC77" w14:textId="77777777" w:rsidR="00325A48" w:rsidRDefault="00325A48" w:rsidP="00325A48">
      <w:pPr>
        <w:pStyle w:val="NormalWeb"/>
      </w:pPr>
      <w:r>
        <w:rPr>
          <w:rStyle w:val="Strong"/>
        </w:rPr>
        <w:t>Küll aga peaksid kõik kodanikud teadma, et looma leidmisest tuleb teavitada viivitamatult kohalikku omavalitsust, et hulkuv loom saaks võimalikult kiiresti omanikule tagastatud või vajaduselvarjupaika viidud.</w:t>
      </w:r>
      <w:r>
        <w:t xml:space="preserve"> </w:t>
      </w:r>
      <w:r>
        <w:rPr>
          <w:rStyle w:val="Strong"/>
        </w:rPr>
        <w:t xml:space="preserve">Nimelt on kohalikul omavalitsusel seadusega sätestatud kohustus korraldada hulkuvate loomade kinnipüüdmine, varjupaika toimetamine ning omaniku kindlakstegemine või uue omaniku otsimine. </w:t>
      </w:r>
      <w:r>
        <w:t>Seega tuleb hulkuvast loomast teavitada omavalitsust. Kahjuks näitab ELL praktika, et väga suur osa Eesti kohalikke omavalitsusi pole suutnud tagada seaduses sätestatud kohustust korraldada hulkuvate loomadega seonduv ning tihtipeale looma leidmise teatele ei reageerita või koguni keeldutakse asjaga tegelemast. Kui vaatamata kohesele teavitamisele omavalitsus keeldub loomaga tegelemast, siis võib julgelt pöörduda Eestimaa Loomakaitse Liidu poole, kes on valmis omavalitsustega suhtlema aitamaks kaasa probleemi kiiremale lahenemisele. ELL rõhutab, et omavalitsust ja võimalusel ka varjupaika tuleb hulkuvast loomast teavitada kohe tema avastamise järgselt.</w:t>
      </w:r>
    </w:p>
    <w:p w14:paraId="6383C592" w14:textId="77777777" w:rsidR="00325A48" w:rsidRDefault="00325A48" w:rsidP="00325A48">
      <w:pPr>
        <w:pStyle w:val="NormalWeb"/>
      </w:pPr>
      <w:r>
        <w:rPr>
          <w:rStyle w:val="Strong"/>
          <w:u w:val="single"/>
        </w:rPr>
        <w:t>Loomade arvu piiramine ning nõue saada korteriomanike nõusolek loomapidamiseks</w:t>
      </w:r>
    </w:p>
    <w:p w14:paraId="513F4F8D" w14:textId="77777777" w:rsidR="00325A48" w:rsidRDefault="00325A48" w:rsidP="00325A48">
      <w:pPr>
        <w:pStyle w:val="NormalWeb"/>
      </w:pPr>
      <w:r>
        <w:t>Sageli on omavalitsused kehtestanud oma eeskirjades sätteid, kus piiratakse lemmikloomade arvu korteris või nõutakse korteris looma pidamiseks teiste kortermaja elanike nõusolekut.</w:t>
      </w:r>
    </w:p>
    <w:p w14:paraId="04DBA214" w14:textId="77777777" w:rsidR="00325A48" w:rsidRDefault="00325A48" w:rsidP="00325A48">
      <w:pPr>
        <w:pStyle w:val="NormalWeb"/>
      </w:pPr>
      <w:r>
        <w:rPr>
          <w:rStyle w:val="Strong"/>
        </w:rPr>
        <w:t>ELL selgitab, et et õigus looma omada on iga ühe põhiseaduslik õigus ning kortermaja teistelt elanikelt selleks nõusolekut küsima ei pea. Samuti on põhiseadusega vastuolus loomade arvu piiramine peres. Vastavad sätted on vastuolus ka omandit puudutavate õigusaktidega.</w:t>
      </w:r>
    </w:p>
    <w:p w14:paraId="78E5822C" w14:textId="77777777" w:rsidR="00325A48" w:rsidRDefault="00325A48" w:rsidP="00325A48">
      <w:pPr>
        <w:pStyle w:val="NormalWeb"/>
      </w:pPr>
      <w:r>
        <w:t>Küll aga peaksid inimesed loomade pidamisel lähtuma loomakaitseseadusest ja selle alusel kehtestatud õigusaktidest, kus on sätestatud nõuded söötmisele ja jootmisele, liikumisvabadusele, ruumile, ravimisele jne. Samuti tuleb arvestada ka naabrite õigustega ning tagada, et kaasnevad negatiivsed mõjud (nt koera haukumine, ulgumine) ei oleks ülemäära häirivad ega kahjustaks oluliselt naabrite õigusi oma omandi kasutamisel. Seega tuleb alati looma võtmisel jälgida, et nõudeid ei rikutaks ja tagatakse looma heaolu ning arvestatakse seejuures ka naabrite õigustega. ELL juhib tähelepanu asjaolule, et loomapidamisnõuete rikkumise, samuti naabrite olulisel määral häirimise eest saab loomapidajat vastutusele võtta süüteo korras.</w:t>
      </w:r>
    </w:p>
    <w:p w14:paraId="17BFD8EF" w14:textId="77777777" w:rsidR="00325A48" w:rsidRDefault="00325A48" w:rsidP="00325A48">
      <w:pPr>
        <w:pStyle w:val="NormalWeb"/>
      </w:pPr>
      <w:r>
        <w:t>Siinkohal peab ELL vajalikuks selgitada, et eelnimetatud piiranguid (loomade arvu piiramine, naabrite nõusoleku nõue) on kehtestatud ka mitmetes kortermaja kodukordades. Kuid ka korteriomanike kodukord peab olema seadustega kooskõlas ning põhiseaduslikke õigusi riivata ei tohi.  Korteriomandite valitsemist ja kasutamist puudutavate vaidluste näol on üldjuhul tegemist tsiviilvaidlusega ja sellekohased vaidlused lahendatakse kohtus. Kohtu poole peaks aga sel juhul pöörduma korteriühistu, mitte korteriomanik, kes seadustega vastuolus olevaid sätteid ei järgi.  ELL rõhutab, et korteriomanikud peavad hoidma korteriomandi reaalosa korras ning seda ja kaasomandi eset kasutades hoiduma tegevusest, mille toime teistele korteriomanikele ületab omandi tavakasutusest tekkivad mõjud (tuleb koristada oma loomade järelt ning loomapidamine ei tohi olulisel määral häirida teiste inimeste rahu).</w:t>
      </w:r>
    </w:p>
    <w:p w14:paraId="35F2018C" w14:textId="77777777" w:rsidR="00325A48" w:rsidRDefault="00325A48" w:rsidP="00325A48">
      <w:pPr>
        <w:pStyle w:val="NormalWeb"/>
      </w:pPr>
      <w:r>
        <w:t> </w:t>
      </w:r>
    </w:p>
    <w:p w14:paraId="20321E98" w14:textId="77777777" w:rsidR="00325A48" w:rsidRDefault="00325A48" w:rsidP="00325A48">
      <w:pPr>
        <w:pStyle w:val="NormalWeb"/>
      </w:pPr>
      <w:r>
        <w:rPr>
          <w:rStyle w:val="Strong"/>
          <w:u w:val="single"/>
        </w:rPr>
        <w:t>Loomade hukkamise regulatsioon eeskirjades</w:t>
      </w:r>
    </w:p>
    <w:p w14:paraId="3DCC72AE" w14:textId="77777777" w:rsidR="00325A48" w:rsidRPr="00F2532C" w:rsidRDefault="00325A48" w:rsidP="00325A48">
      <w:pPr>
        <w:pStyle w:val="NormalWeb"/>
      </w:pPr>
      <w:r w:rsidRPr="00F2532C">
        <w:t>Mitmetes eeskirjades on sätestatud, et hulkuva või ohtliku looma võib kohapeal hukata.  Nimetatud sätted on aga vastuolus loomakaitseseadusega.</w:t>
      </w:r>
    </w:p>
    <w:p w14:paraId="67583F4C" w14:textId="77777777" w:rsidR="00325A48" w:rsidRDefault="00325A48" w:rsidP="00325A48">
      <w:pPr>
        <w:pStyle w:val="NormalWeb"/>
      </w:pPr>
      <w:r>
        <w:lastRenderedPageBreak/>
        <w:t xml:space="preserve">Nimelt on </w:t>
      </w:r>
      <w:r w:rsidRPr="00F2532C">
        <w:rPr>
          <w:color w:val="002060"/>
        </w:rPr>
        <w:t>loomakaitseseaduses toodud loomade hukkamist puudutav regulatsioon</w:t>
      </w:r>
      <w:r>
        <w:t xml:space="preserve">. Looma lubatud hukkamine on:  1) põllumajanduslooma tapmine või hukkamine;  2) ühepäevaste tibude ja haudejäätmetes embrüote hukkamine;  3) põllumajanduslooma hädatapmine;  4) abitusse seisukorda sattunud looma hukkamine (kui ellujäämine tekitaks talle kestvaid kannatusi või kui tema liigiomane eluviis või loodusesse tagasiviimine osutub võimatuks);  5) looma tapmine religioossel eesmärgil;  6) looma eutanaasia (looma hukkamine looma omaniku algatusel või kaastundest, kui ellujäämine tekitaks loomale kestvaid kannatusi või kui tema liigiomane eluviis osutub võimatuks ning selle viib läbi veterinaararst);  7) püütud kala tapmine;  8) uluki </w:t>
      </w:r>
      <w:r w:rsidRPr="004B73E3">
        <w:t xml:space="preserve">küttimine;  9) kahjurputukate ja -näriliste hävitamine; 10) loomatauditõrje seaduses ettenähtud loomade kontrolltapmine ja hukkamine loomataudi leviku tõkestamiseks; 11) </w:t>
      </w:r>
      <w:r w:rsidRPr="00F2532C">
        <w:rPr>
          <w:color w:val="002060"/>
        </w:rPr>
        <w:t>looma hukkamine enesekaitseks, kusjuures looma võib hukata enesekaitseks, kui looma rünnak ohustab inimese elu või tervist ja rünnakut ei ole võimalik teisiti vältida või tõrjuda</w:t>
      </w:r>
      <w:r w:rsidRPr="004B73E3">
        <w:t xml:space="preserve">. Lisaks ei ole loomakaitseseaduse </w:t>
      </w:r>
      <w:r>
        <w:t>järgi lubatud hulkuvat looma koheselt hukata. Hukkamine on võimalik vaid seaduses sätestatud eelduste esinemisel (loom on varjupaigas olnud vähemalt 14 päeva alates tema kirjelduse avalikustamist ning tema omanikku ei ole leitud).</w:t>
      </w:r>
    </w:p>
    <w:p w14:paraId="3F812864" w14:textId="56F94FF7" w:rsidR="00325A48" w:rsidRPr="00F2532C" w:rsidRDefault="00325A48" w:rsidP="00325A48">
      <w:pPr>
        <w:pStyle w:val="NormalWeb"/>
      </w:pPr>
      <w:r w:rsidRPr="00F2532C">
        <w:rPr>
          <w:rStyle w:val="Strong"/>
          <w:b w:val="0"/>
        </w:rPr>
        <w:t>ELL hinnagul puudub KOV-l vajadus ja õigus reguleerida eeskirjades täiendavalt looma lubatud hukkamise temaatikat või kehtestada vastavaid tingimusi (üleregualtsioon)  – vastav regulatsioon on olemas loomakaitseseaduses. Eeskirjade sätted ei tohi olla vastuolus seadustega, samuti ei saa omavalitsus ületada eeskirja kehtestamisel on pädevuse ja volituse piire.</w:t>
      </w:r>
      <w:r w:rsidR="00F2532C">
        <w:rPr>
          <w:rStyle w:val="Strong"/>
          <w:b w:val="0"/>
        </w:rPr>
        <w:t xml:space="preserve"> </w:t>
      </w:r>
      <w:r w:rsidRPr="00F2532C">
        <w:t xml:space="preserve">Seaduse kohaselt on omavalitsusel õigus ja pädevus reguleerida kasside ja koerte pidamisega seonduvaid küsimusi. </w:t>
      </w:r>
      <w:r w:rsidRPr="00F2532C">
        <w:rPr>
          <w:rStyle w:val="Strong"/>
          <w:b w:val="0"/>
        </w:rPr>
        <w:t>Looma hukkamise lubatavuse reguleerimine saab olla ainult seadusandja pädevuses.</w:t>
      </w:r>
      <w:r w:rsidRPr="00F2532C">
        <w:rPr>
          <w:b/>
        </w:rPr>
        <w:t xml:space="preserve"> </w:t>
      </w:r>
      <w:r w:rsidRPr="00F2532C">
        <w:t>Lisaks on looma hukkamine loomakaitseseaduses toodud tingimustel käsitletav süüteona, loomadega seonduv on omandiõiguse ja -kaitse küsimus ning seega lisaks vastava õiguse puudumisele on omavalitsuse poolt eriti ohtlik julgustada inimesi loomade hukkamiseks ebatäpse normi kehtestamisega.</w:t>
      </w:r>
    </w:p>
    <w:p w14:paraId="58F75FBD" w14:textId="77777777" w:rsidR="00325A48" w:rsidRDefault="00325A48" w:rsidP="00325A48">
      <w:pPr>
        <w:pStyle w:val="NormalWeb"/>
      </w:pPr>
      <w:r>
        <w:t> </w:t>
      </w:r>
    </w:p>
    <w:p w14:paraId="112892CD" w14:textId="77777777" w:rsidR="00936C75" w:rsidRDefault="00936C75" w:rsidP="00AE7FD5">
      <w:pPr>
        <w:rPr>
          <w:rFonts w:ascii="Times New Roman" w:hAnsi="Times New Roman" w:cs="Times New Roman"/>
          <w:b/>
          <w:color w:val="002060"/>
          <w:sz w:val="24"/>
          <w:szCs w:val="24"/>
        </w:rPr>
      </w:pPr>
    </w:p>
    <w:sectPr w:rsidR="00936C75" w:rsidSect="009609FB">
      <w:pgSz w:w="11906" w:h="16838"/>
      <w:pgMar w:top="284" w:right="680" w:bottom="45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4347"/>
    <w:multiLevelType w:val="hybridMultilevel"/>
    <w:tmpl w:val="E012A68C"/>
    <w:lvl w:ilvl="0" w:tplc="3FD2A5B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30F4063"/>
    <w:multiLevelType w:val="hybridMultilevel"/>
    <w:tmpl w:val="80DE3AF0"/>
    <w:lvl w:ilvl="0" w:tplc="5CBE54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A11342"/>
    <w:multiLevelType w:val="hybridMultilevel"/>
    <w:tmpl w:val="0214F0EE"/>
    <w:lvl w:ilvl="0" w:tplc="7ECA75F8">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04B116A"/>
    <w:multiLevelType w:val="hybridMultilevel"/>
    <w:tmpl w:val="1FF2F392"/>
    <w:lvl w:ilvl="0" w:tplc="8F727C9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E119C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3355C"/>
    <w:multiLevelType w:val="hybridMultilevel"/>
    <w:tmpl w:val="DF9282DC"/>
    <w:lvl w:ilvl="0" w:tplc="C9D8E5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D5"/>
    <w:rsid w:val="000032D3"/>
    <w:rsid w:val="0002721E"/>
    <w:rsid w:val="000710A2"/>
    <w:rsid w:val="00095425"/>
    <w:rsid w:val="000B33B4"/>
    <w:rsid w:val="000B413D"/>
    <w:rsid w:val="000E3005"/>
    <w:rsid w:val="001667EF"/>
    <w:rsid w:val="00187257"/>
    <w:rsid w:val="00195CED"/>
    <w:rsid w:val="00264864"/>
    <w:rsid w:val="00294E91"/>
    <w:rsid w:val="002C4CB9"/>
    <w:rsid w:val="003114C2"/>
    <w:rsid w:val="00316C79"/>
    <w:rsid w:val="00325A48"/>
    <w:rsid w:val="003462D2"/>
    <w:rsid w:val="003A6EB3"/>
    <w:rsid w:val="004856AC"/>
    <w:rsid w:val="004A0475"/>
    <w:rsid w:val="004B73E3"/>
    <w:rsid w:val="00501294"/>
    <w:rsid w:val="00537034"/>
    <w:rsid w:val="00552AAE"/>
    <w:rsid w:val="005678F0"/>
    <w:rsid w:val="005B7D38"/>
    <w:rsid w:val="005C3039"/>
    <w:rsid w:val="005E492C"/>
    <w:rsid w:val="00657F51"/>
    <w:rsid w:val="006E4A52"/>
    <w:rsid w:val="00736E51"/>
    <w:rsid w:val="008048AF"/>
    <w:rsid w:val="00823E22"/>
    <w:rsid w:val="008973CF"/>
    <w:rsid w:val="0091302B"/>
    <w:rsid w:val="00936C75"/>
    <w:rsid w:val="009609FB"/>
    <w:rsid w:val="0097792A"/>
    <w:rsid w:val="009B02EF"/>
    <w:rsid w:val="009B4CA4"/>
    <w:rsid w:val="009D15FF"/>
    <w:rsid w:val="00A25F5F"/>
    <w:rsid w:val="00A75952"/>
    <w:rsid w:val="00A97F1E"/>
    <w:rsid w:val="00AC1042"/>
    <w:rsid w:val="00AE7FD5"/>
    <w:rsid w:val="00AF201B"/>
    <w:rsid w:val="00B0042F"/>
    <w:rsid w:val="00B0054A"/>
    <w:rsid w:val="00B021F1"/>
    <w:rsid w:val="00B141C4"/>
    <w:rsid w:val="00B501D2"/>
    <w:rsid w:val="00B9617A"/>
    <w:rsid w:val="00C05AD4"/>
    <w:rsid w:val="00C5320B"/>
    <w:rsid w:val="00C95AD8"/>
    <w:rsid w:val="00CE314F"/>
    <w:rsid w:val="00D03D92"/>
    <w:rsid w:val="00D0569B"/>
    <w:rsid w:val="00D80E2D"/>
    <w:rsid w:val="00D92CAC"/>
    <w:rsid w:val="00DA3F22"/>
    <w:rsid w:val="00DB5C48"/>
    <w:rsid w:val="00E16D6D"/>
    <w:rsid w:val="00E26EF7"/>
    <w:rsid w:val="00E56803"/>
    <w:rsid w:val="00E94FF8"/>
    <w:rsid w:val="00EA5AA7"/>
    <w:rsid w:val="00EB0712"/>
    <w:rsid w:val="00ED0456"/>
    <w:rsid w:val="00F13ED6"/>
    <w:rsid w:val="00F2532C"/>
    <w:rsid w:val="00F336B7"/>
    <w:rsid w:val="00F33F2D"/>
    <w:rsid w:val="00F65DD9"/>
    <w:rsid w:val="00F9129A"/>
    <w:rsid w:val="00FD6660"/>
    <w:rsid w:val="00FF0E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8DC3"/>
  <w15:chartTrackingRefBased/>
  <w15:docId w15:val="{AD7F36A8-6B48-4F46-AC2F-D7ECB427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6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97F1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8F0"/>
    <w:rPr>
      <w:sz w:val="16"/>
      <w:szCs w:val="16"/>
    </w:rPr>
  </w:style>
  <w:style w:type="paragraph" w:styleId="CommentText">
    <w:name w:val="annotation text"/>
    <w:basedOn w:val="Normal"/>
    <w:link w:val="CommentTextChar"/>
    <w:uiPriority w:val="99"/>
    <w:semiHidden/>
    <w:unhideWhenUsed/>
    <w:rsid w:val="005678F0"/>
    <w:pPr>
      <w:spacing w:line="240" w:lineRule="auto"/>
    </w:pPr>
    <w:rPr>
      <w:sz w:val="20"/>
      <w:szCs w:val="20"/>
    </w:rPr>
  </w:style>
  <w:style w:type="character" w:customStyle="1" w:styleId="CommentTextChar">
    <w:name w:val="Comment Text Char"/>
    <w:basedOn w:val="DefaultParagraphFont"/>
    <w:link w:val="CommentText"/>
    <w:uiPriority w:val="99"/>
    <w:semiHidden/>
    <w:rsid w:val="005678F0"/>
    <w:rPr>
      <w:sz w:val="20"/>
      <w:szCs w:val="20"/>
    </w:rPr>
  </w:style>
  <w:style w:type="paragraph" w:styleId="CommentSubject">
    <w:name w:val="annotation subject"/>
    <w:basedOn w:val="CommentText"/>
    <w:next w:val="CommentText"/>
    <w:link w:val="CommentSubjectChar"/>
    <w:uiPriority w:val="99"/>
    <w:semiHidden/>
    <w:unhideWhenUsed/>
    <w:rsid w:val="005678F0"/>
    <w:rPr>
      <w:b/>
      <w:bCs/>
    </w:rPr>
  </w:style>
  <w:style w:type="character" w:customStyle="1" w:styleId="CommentSubjectChar">
    <w:name w:val="Comment Subject Char"/>
    <w:basedOn w:val="CommentTextChar"/>
    <w:link w:val="CommentSubject"/>
    <w:uiPriority w:val="99"/>
    <w:semiHidden/>
    <w:rsid w:val="005678F0"/>
    <w:rPr>
      <w:b/>
      <w:bCs/>
      <w:sz w:val="20"/>
      <w:szCs w:val="20"/>
    </w:rPr>
  </w:style>
  <w:style w:type="paragraph" w:styleId="BalloonText">
    <w:name w:val="Balloon Text"/>
    <w:basedOn w:val="Normal"/>
    <w:link w:val="BalloonTextChar"/>
    <w:uiPriority w:val="99"/>
    <w:semiHidden/>
    <w:unhideWhenUsed/>
    <w:rsid w:val="00567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F0"/>
    <w:rPr>
      <w:rFonts w:ascii="Segoe UI" w:hAnsi="Segoe UI" w:cs="Segoe UI"/>
      <w:sz w:val="18"/>
      <w:szCs w:val="18"/>
    </w:rPr>
  </w:style>
  <w:style w:type="paragraph" w:styleId="ListParagraph">
    <w:name w:val="List Paragraph"/>
    <w:basedOn w:val="Normal"/>
    <w:uiPriority w:val="34"/>
    <w:qFormat/>
    <w:rsid w:val="00187257"/>
    <w:pPr>
      <w:ind w:left="720"/>
      <w:contextualSpacing/>
    </w:pPr>
  </w:style>
  <w:style w:type="paragraph" w:customStyle="1" w:styleId="Body1">
    <w:name w:val="Body 1"/>
    <w:rsid w:val="00EA5AA7"/>
    <w:pPr>
      <w:spacing w:after="0" w:line="240" w:lineRule="auto"/>
      <w:outlineLvl w:val="0"/>
    </w:pPr>
    <w:rPr>
      <w:rFonts w:ascii="Times New Roman" w:eastAsia="ヒラギノ角ゴ Pro W3" w:hAnsi="Times New Roman" w:cs="Times New Roman"/>
      <w:color w:val="000000"/>
      <w:sz w:val="24"/>
      <w:szCs w:val="20"/>
      <w:lang w:val="en-US" w:eastAsia="et-EE"/>
    </w:rPr>
  </w:style>
  <w:style w:type="paragraph" w:customStyle="1" w:styleId="Default">
    <w:name w:val="Default"/>
    <w:rsid w:val="009B02E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609FB"/>
    <w:pPr>
      <w:spacing w:after="0" w:line="240" w:lineRule="auto"/>
    </w:pPr>
  </w:style>
  <w:style w:type="character" w:customStyle="1" w:styleId="Heading3Char">
    <w:name w:val="Heading 3 Char"/>
    <w:basedOn w:val="DefaultParagraphFont"/>
    <w:link w:val="Heading3"/>
    <w:uiPriority w:val="9"/>
    <w:rsid w:val="00A97F1E"/>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A97F1E"/>
    <w:rPr>
      <w:b/>
      <w:bCs/>
    </w:rPr>
  </w:style>
  <w:style w:type="paragraph" w:styleId="NormalWeb">
    <w:name w:val="Normal (Web)"/>
    <w:basedOn w:val="Normal"/>
    <w:uiPriority w:val="99"/>
    <w:unhideWhenUsed/>
    <w:rsid w:val="00A97F1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552AAE"/>
  </w:style>
  <w:style w:type="character" w:styleId="Hyperlink">
    <w:name w:val="Hyperlink"/>
    <w:basedOn w:val="DefaultParagraphFont"/>
    <w:uiPriority w:val="99"/>
    <w:semiHidden/>
    <w:unhideWhenUsed/>
    <w:rsid w:val="00552AAE"/>
    <w:rPr>
      <w:color w:val="0000FF"/>
      <w:u w:val="single"/>
    </w:rPr>
  </w:style>
  <w:style w:type="character" w:customStyle="1" w:styleId="Heading1Char">
    <w:name w:val="Heading 1 Char"/>
    <w:basedOn w:val="DefaultParagraphFont"/>
    <w:link w:val="Heading1"/>
    <w:uiPriority w:val="9"/>
    <w:rsid w:val="00936C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36C75"/>
    <w:rPr>
      <w:rFonts w:asciiTheme="majorHAnsi" w:eastAsiaTheme="majorEastAsia" w:hAnsiTheme="majorHAnsi" w:cstheme="majorBidi"/>
      <w:color w:val="2E74B5" w:themeColor="accent1" w:themeShade="BF"/>
      <w:sz w:val="26"/>
      <w:szCs w:val="26"/>
    </w:rPr>
  </w:style>
  <w:style w:type="paragraph" w:customStyle="1" w:styleId="label">
    <w:name w:val="label"/>
    <w:basedOn w:val="Normal"/>
    <w:rsid w:val="00936C7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rop-button">
    <w:name w:val="drop-button"/>
    <w:basedOn w:val="Normal"/>
    <w:rsid w:val="00936C7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button">
    <w:name w:val="button"/>
    <w:basedOn w:val="Normal"/>
    <w:rsid w:val="00936C7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l"/>
    <w:rsid w:val="00936C7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oggle-laws-closed">
    <w:name w:val="toggle-laws-closed"/>
    <w:basedOn w:val="Normal"/>
    <w:rsid w:val="00936C7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325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040">
      <w:bodyDiv w:val="1"/>
      <w:marLeft w:val="0"/>
      <w:marRight w:val="0"/>
      <w:marTop w:val="0"/>
      <w:marBottom w:val="0"/>
      <w:divBdr>
        <w:top w:val="none" w:sz="0" w:space="0" w:color="auto"/>
        <w:left w:val="none" w:sz="0" w:space="0" w:color="auto"/>
        <w:bottom w:val="none" w:sz="0" w:space="0" w:color="auto"/>
        <w:right w:val="none" w:sz="0" w:space="0" w:color="auto"/>
      </w:divBdr>
    </w:div>
    <w:div w:id="89349926">
      <w:bodyDiv w:val="1"/>
      <w:marLeft w:val="0"/>
      <w:marRight w:val="0"/>
      <w:marTop w:val="0"/>
      <w:marBottom w:val="0"/>
      <w:divBdr>
        <w:top w:val="none" w:sz="0" w:space="0" w:color="auto"/>
        <w:left w:val="none" w:sz="0" w:space="0" w:color="auto"/>
        <w:bottom w:val="none" w:sz="0" w:space="0" w:color="auto"/>
        <w:right w:val="none" w:sz="0" w:space="0" w:color="auto"/>
      </w:divBdr>
      <w:divsChild>
        <w:div w:id="1334189270">
          <w:marLeft w:val="0"/>
          <w:marRight w:val="0"/>
          <w:marTop w:val="0"/>
          <w:marBottom w:val="0"/>
          <w:divBdr>
            <w:top w:val="none" w:sz="0" w:space="0" w:color="auto"/>
            <w:left w:val="none" w:sz="0" w:space="0" w:color="auto"/>
            <w:bottom w:val="none" w:sz="0" w:space="0" w:color="auto"/>
            <w:right w:val="none" w:sz="0" w:space="0" w:color="auto"/>
          </w:divBdr>
          <w:divsChild>
            <w:div w:id="764767055">
              <w:marLeft w:val="0"/>
              <w:marRight w:val="0"/>
              <w:marTop w:val="0"/>
              <w:marBottom w:val="0"/>
              <w:divBdr>
                <w:top w:val="none" w:sz="0" w:space="0" w:color="auto"/>
                <w:left w:val="none" w:sz="0" w:space="0" w:color="auto"/>
                <w:bottom w:val="none" w:sz="0" w:space="0" w:color="auto"/>
                <w:right w:val="none" w:sz="0" w:space="0" w:color="auto"/>
              </w:divBdr>
            </w:div>
            <w:div w:id="1296063486">
              <w:marLeft w:val="0"/>
              <w:marRight w:val="0"/>
              <w:marTop w:val="0"/>
              <w:marBottom w:val="0"/>
              <w:divBdr>
                <w:top w:val="none" w:sz="0" w:space="0" w:color="auto"/>
                <w:left w:val="none" w:sz="0" w:space="0" w:color="auto"/>
                <w:bottom w:val="none" w:sz="0" w:space="0" w:color="auto"/>
                <w:right w:val="none" w:sz="0" w:space="0" w:color="auto"/>
              </w:divBdr>
            </w:div>
            <w:div w:id="1245071637">
              <w:marLeft w:val="0"/>
              <w:marRight w:val="0"/>
              <w:marTop w:val="0"/>
              <w:marBottom w:val="0"/>
              <w:divBdr>
                <w:top w:val="none" w:sz="0" w:space="0" w:color="auto"/>
                <w:left w:val="none" w:sz="0" w:space="0" w:color="auto"/>
                <w:bottom w:val="none" w:sz="0" w:space="0" w:color="auto"/>
                <w:right w:val="none" w:sz="0" w:space="0" w:color="auto"/>
              </w:divBdr>
            </w:div>
          </w:divsChild>
        </w:div>
        <w:div w:id="1403064121">
          <w:marLeft w:val="0"/>
          <w:marRight w:val="0"/>
          <w:marTop w:val="0"/>
          <w:marBottom w:val="0"/>
          <w:divBdr>
            <w:top w:val="none" w:sz="0" w:space="0" w:color="auto"/>
            <w:left w:val="none" w:sz="0" w:space="0" w:color="auto"/>
            <w:bottom w:val="none" w:sz="0" w:space="0" w:color="auto"/>
            <w:right w:val="none" w:sz="0" w:space="0" w:color="auto"/>
          </w:divBdr>
        </w:div>
      </w:divsChild>
    </w:div>
    <w:div w:id="119764756">
      <w:bodyDiv w:val="1"/>
      <w:marLeft w:val="0"/>
      <w:marRight w:val="0"/>
      <w:marTop w:val="0"/>
      <w:marBottom w:val="0"/>
      <w:divBdr>
        <w:top w:val="none" w:sz="0" w:space="0" w:color="auto"/>
        <w:left w:val="none" w:sz="0" w:space="0" w:color="auto"/>
        <w:bottom w:val="none" w:sz="0" w:space="0" w:color="auto"/>
        <w:right w:val="none" w:sz="0" w:space="0" w:color="auto"/>
      </w:divBdr>
    </w:div>
    <w:div w:id="421487223">
      <w:bodyDiv w:val="1"/>
      <w:marLeft w:val="0"/>
      <w:marRight w:val="0"/>
      <w:marTop w:val="0"/>
      <w:marBottom w:val="0"/>
      <w:divBdr>
        <w:top w:val="none" w:sz="0" w:space="0" w:color="auto"/>
        <w:left w:val="none" w:sz="0" w:space="0" w:color="auto"/>
        <w:bottom w:val="none" w:sz="0" w:space="0" w:color="auto"/>
        <w:right w:val="none" w:sz="0" w:space="0" w:color="auto"/>
      </w:divBdr>
    </w:div>
    <w:div w:id="1046564591">
      <w:bodyDiv w:val="1"/>
      <w:marLeft w:val="0"/>
      <w:marRight w:val="0"/>
      <w:marTop w:val="0"/>
      <w:marBottom w:val="0"/>
      <w:divBdr>
        <w:top w:val="none" w:sz="0" w:space="0" w:color="auto"/>
        <w:left w:val="none" w:sz="0" w:space="0" w:color="auto"/>
        <w:bottom w:val="none" w:sz="0" w:space="0" w:color="auto"/>
        <w:right w:val="none" w:sz="0" w:space="0" w:color="auto"/>
      </w:divBdr>
    </w:div>
    <w:div w:id="1368139376">
      <w:bodyDiv w:val="1"/>
      <w:marLeft w:val="0"/>
      <w:marRight w:val="0"/>
      <w:marTop w:val="0"/>
      <w:marBottom w:val="0"/>
      <w:divBdr>
        <w:top w:val="none" w:sz="0" w:space="0" w:color="auto"/>
        <w:left w:val="none" w:sz="0" w:space="0" w:color="auto"/>
        <w:bottom w:val="none" w:sz="0" w:space="0" w:color="auto"/>
        <w:right w:val="none" w:sz="0" w:space="0" w:color="auto"/>
      </w:divBdr>
    </w:div>
    <w:div w:id="1473257706">
      <w:bodyDiv w:val="1"/>
      <w:marLeft w:val="0"/>
      <w:marRight w:val="0"/>
      <w:marTop w:val="0"/>
      <w:marBottom w:val="0"/>
      <w:divBdr>
        <w:top w:val="none" w:sz="0" w:space="0" w:color="auto"/>
        <w:left w:val="none" w:sz="0" w:space="0" w:color="auto"/>
        <w:bottom w:val="none" w:sz="0" w:space="0" w:color="auto"/>
        <w:right w:val="none" w:sz="0" w:space="0" w:color="auto"/>
      </w:divBdr>
    </w:div>
    <w:div w:id="1518806296">
      <w:bodyDiv w:val="1"/>
      <w:marLeft w:val="0"/>
      <w:marRight w:val="0"/>
      <w:marTop w:val="0"/>
      <w:marBottom w:val="0"/>
      <w:divBdr>
        <w:top w:val="none" w:sz="0" w:space="0" w:color="auto"/>
        <w:left w:val="none" w:sz="0" w:space="0" w:color="auto"/>
        <w:bottom w:val="none" w:sz="0" w:space="0" w:color="auto"/>
        <w:right w:val="none" w:sz="0" w:space="0" w:color="auto"/>
      </w:divBdr>
    </w:div>
    <w:div w:id="1526823831">
      <w:bodyDiv w:val="1"/>
      <w:marLeft w:val="0"/>
      <w:marRight w:val="0"/>
      <w:marTop w:val="0"/>
      <w:marBottom w:val="0"/>
      <w:divBdr>
        <w:top w:val="none" w:sz="0" w:space="0" w:color="auto"/>
        <w:left w:val="none" w:sz="0" w:space="0" w:color="auto"/>
        <w:bottom w:val="none" w:sz="0" w:space="0" w:color="auto"/>
        <w:right w:val="none" w:sz="0" w:space="0" w:color="auto"/>
      </w:divBdr>
    </w:div>
    <w:div w:id="1604916799">
      <w:bodyDiv w:val="1"/>
      <w:marLeft w:val="0"/>
      <w:marRight w:val="0"/>
      <w:marTop w:val="0"/>
      <w:marBottom w:val="0"/>
      <w:divBdr>
        <w:top w:val="none" w:sz="0" w:space="0" w:color="auto"/>
        <w:left w:val="none" w:sz="0" w:space="0" w:color="auto"/>
        <w:bottom w:val="none" w:sz="0" w:space="0" w:color="auto"/>
        <w:right w:val="none" w:sz="0" w:space="0" w:color="auto"/>
      </w:divBdr>
    </w:div>
    <w:div w:id="1662806970">
      <w:bodyDiv w:val="1"/>
      <w:marLeft w:val="0"/>
      <w:marRight w:val="0"/>
      <w:marTop w:val="0"/>
      <w:marBottom w:val="0"/>
      <w:divBdr>
        <w:top w:val="none" w:sz="0" w:space="0" w:color="auto"/>
        <w:left w:val="none" w:sz="0" w:space="0" w:color="auto"/>
        <w:bottom w:val="none" w:sz="0" w:space="0" w:color="auto"/>
        <w:right w:val="none" w:sz="0" w:space="0" w:color="auto"/>
      </w:divBdr>
    </w:div>
    <w:div w:id="1866601435">
      <w:bodyDiv w:val="1"/>
      <w:marLeft w:val="0"/>
      <w:marRight w:val="0"/>
      <w:marTop w:val="0"/>
      <w:marBottom w:val="0"/>
      <w:divBdr>
        <w:top w:val="none" w:sz="0" w:space="0" w:color="auto"/>
        <w:left w:val="none" w:sz="0" w:space="0" w:color="auto"/>
        <w:bottom w:val="none" w:sz="0" w:space="0" w:color="auto"/>
        <w:right w:val="none" w:sz="0" w:space="0" w:color="auto"/>
      </w:divBdr>
    </w:div>
    <w:div w:id="19728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13032014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13032014004" TargetMode="External"/><Relationship Id="rId5" Type="http://schemas.openxmlformats.org/officeDocument/2006/relationships/hyperlink" Target="https://www.riigiteataja.ee/akt/113032014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4564</Words>
  <Characters>26015</Characters>
  <Application>Microsoft Office Word</Application>
  <DocSecurity>0</DocSecurity>
  <Lines>216</Lines>
  <Paragraphs>61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Kätlyn</dc:creator>
  <cp:keywords/>
  <dc:description/>
  <cp:lastModifiedBy>Kätlin</cp:lastModifiedBy>
  <cp:revision>4</cp:revision>
  <dcterms:created xsi:type="dcterms:W3CDTF">2018-10-08T10:18:00Z</dcterms:created>
  <dcterms:modified xsi:type="dcterms:W3CDTF">2018-10-19T12:33:00Z</dcterms:modified>
</cp:coreProperties>
</file>