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C1" w:rsidRPr="0046033C" w:rsidRDefault="005C7134" w:rsidP="001A0E2E">
      <w:pPr>
        <w:jc w:val="both"/>
        <w:rPr>
          <w:rFonts w:ascii="Times New Roman" w:hAnsi="Times New Roman" w:cs="Times New Roman"/>
          <w:sz w:val="24"/>
          <w:szCs w:val="24"/>
        </w:rPr>
      </w:pPr>
      <w:bookmarkStart w:id="0" w:name="_GoBack"/>
      <w:bookmarkEnd w:id="0"/>
      <w:r w:rsidRPr="0046033C">
        <w:rPr>
          <w:rFonts w:ascii="Times New Roman" w:hAnsi="Times New Roman" w:cs="Times New Roman"/>
          <w:sz w:val="24"/>
          <w:szCs w:val="24"/>
        </w:rPr>
        <w:t>Lühiülevaade Vinni valla 2021</w:t>
      </w:r>
      <w:r w:rsidR="00A624B8" w:rsidRPr="0046033C">
        <w:rPr>
          <w:rFonts w:ascii="Times New Roman" w:hAnsi="Times New Roman" w:cs="Times New Roman"/>
          <w:sz w:val="24"/>
          <w:szCs w:val="24"/>
        </w:rPr>
        <w:t>. a eelarve eelnõust.</w:t>
      </w:r>
    </w:p>
    <w:p w:rsidR="00A624B8" w:rsidRDefault="00A624B8" w:rsidP="001A0E2E">
      <w:pPr>
        <w:spacing w:after="0"/>
        <w:jc w:val="both"/>
      </w:pPr>
    </w:p>
    <w:p w:rsidR="00A624B8" w:rsidRPr="00AF47BB" w:rsidRDefault="00A624B8" w:rsidP="001A0E2E">
      <w:pPr>
        <w:spacing w:after="0"/>
        <w:jc w:val="both"/>
        <w:rPr>
          <w:rFonts w:ascii="Times New Roman" w:hAnsi="Times New Roman" w:cs="Times New Roman"/>
          <w:sz w:val="24"/>
          <w:szCs w:val="24"/>
        </w:rPr>
      </w:pPr>
      <w:r w:rsidRPr="00AF47BB">
        <w:rPr>
          <w:rFonts w:ascii="Times New Roman" w:hAnsi="Times New Roman" w:cs="Times New Roman"/>
          <w:sz w:val="24"/>
          <w:szCs w:val="24"/>
        </w:rPr>
        <w:t>Sissejuhatus</w:t>
      </w:r>
    </w:p>
    <w:p w:rsidR="00A624B8" w:rsidRPr="00AF47BB" w:rsidRDefault="00A624B8" w:rsidP="001A0E2E">
      <w:pPr>
        <w:spacing w:after="0"/>
        <w:jc w:val="both"/>
        <w:rPr>
          <w:rFonts w:ascii="Times New Roman" w:hAnsi="Times New Roman" w:cs="Times New Roman"/>
          <w:sz w:val="24"/>
          <w:szCs w:val="24"/>
        </w:rPr>
      </w:pPr>
      <w:r w:rsidRPr="00AF47BB">
        <w:rPr>
          <w:rFonts w:ascii="Times New Roman" w:hAnsi="Times New Roman" w:cs="Times New Roman"/>
          <w:sz w:val="24"/>
          <w:szCs w:val="24"/>
        </w:rPr>
        <w:t>Vinni valla 202</w:t>
      </w:r>
      <w:r w:rsidR="005C7134">
        <w:rPr>
          <w:rFonts w:ascii="Times New Roman" w:hAnsi="Times New Roman" w:cs="Times New Roman"/>
          <w:sz w:val="24"/>
          <w:szCs w:val="24"/>
        </w:rPr>
        <w:t>1</w:t>
      </w:r>
      <w:r w:rsidRPr="00AF47BB">
        <w:rPr>
          <w:rFonts w:ascii="Times New Roman" w:hAnsi="Times New Roman" w:cs="Times New Roman"/>
          <w:sz w:val="24"/>
          <w:szCs w:val="24"/>
        </w:rPr>
        <w:t>. aasta eelarve eelnõu on koostatud juhindudes kohaliku omavalitsuse korralduse seadusest, kohaliku omavalitsuse üksuse finantsjuhtimise seadusest, Vinni valla finantsjuhtimise korrast ning Vinni valla arengukavast ja eelarvestrateegiast. Hallatavate asutustele ja vallavalitsuse ametitele oli 202</w:t>
      </w:r>
      <w:r w:rsidR="005C7134">
        <w:rPr>
          <w:rFonts w:ascii="Times New Roman" w:hAnsi="Times New Roman" w:cs="Times New Roman"/>
          <w:sz w:val="24"/>
          <w:szCs w:val="24"/>
        </w:rPr>
        <w:t>1</w:t>
      </w:r>
      <w:r w:rsidRPr="00AF47BB">
        <w:rPr>
          <w:rFonts w:ascii="Times New Roman" w:hAnsi="Times New Roman" w:cs="Times New Roman"/>
          <w:sz w:val="24"/>
          <w:szCs w:val="24"/>
        </w:rPr>
        <w:t xml:space="preserve">. a eelarve projekti koostamisel </w:t>
      </w:r>
      <w:r w:rsidR="005C7134">
        <w:rPr>
          <w:rFonts w:ascii="Times New Roman" w:hAnsi="Times New Roman" w:cs="Times New Roman"/>
          <w:sz w:val="24"/>
          <w:szCs w:val="24"/>
        </w:rPr>
        <w:t>kehtestatud vallavalitsuse korraldusega piirnumbrid.</w:t>
      </w:r>
      <w:r w:rsidRPr="00AF47BB">
        <w:rPr>
          <w:rFonts w:ascii="Times New Roman" w:hAnsi="Times New Roman" w:cs="Times New Roman"/>
          <w:sz w:val="24"/>
          <w:szCs w:val="24"/>
        </w:rPr>
        <w:t xml:space="preserve"> </w:t>
      </w:r>
      <w:r w:rsidR="005C7134">
        <w:rPr>
          <w:rFonts w:ascii="Times New Roman" w:hAnsi="Times New Roman" w:cs="Times New Roman"/>
          <w:sz w:val="24"/>
          <w:szCs w:val="24"/>
        </w:rPr>
        <w:t xml:space="preserve">2021. aastal oli asutustele ja ametitele etteplaneeritud püsikulud ning eelarve eest vastutaval pidi planeerima vaid oma tegevusega seotud kulud. </w:t>
      </w:r>
      <w:r w:rsidRPr="00AF47BB">
        <w:rPr>
          <w:rFonts w:ascii="Times New Roman" w:hAnsi="Times New Roman" w:cs="Times New Roman"/>
          <w:sz w:val="24"/>
          <w:szCs w:val="24"/>
        </w:rPr>
        <w:t>Kulud</w:t>
      </w:r>
      <w:r w:rsidR="00570313">
        <w:rPr>
          <w:rFonts w:ascii="Times New Roman" w:hAnsi="Times New Roman" w:cs="Times New Roman"/>
          <w:sz w:val="24"/>
          <w:szCs w:val="24"/>
        </w:rPr>
        <w:t>e planeerimisel tuli</w:t>
      </w:r>
      <w:r w:rsidRPr="00AF47BB">
        <w:rPr>
          <w:rFonts w:ascii="Times New Roman" w:hAnsi="Times New Roman" w:cs="Times New Roman"/>
          <w:sz w:val="24"/>
          <w:szCs w:val="24"/>
        </w:rPr>
        <w:t xml:space="preserve"> </w:t>
      </w:r>
      <w:r w:rsidR="005C7134">
        <w:rPr>
          <w:rFonts w:ascii="Times New Roman" w:hAnsi="Times New Roman" w:cs="Times New Roman"/>
          <w:sz w:val="24"/>
          <w:szCs w:val="24"/>
        </w:rPr>
        <w:t>lähtuda</w:t>
      </w:r>
      <w:r w:rsidRPr="00AF47BB">
        <w:rPr>
          <w:rFonts w:ascii="Times New Roman" w:hAnsi="Times New Roman" w:cs="Times New Roman"/>
          <w:sz w:val="24"/>
          <w:szCs w:val="24"/>
        </w:rPr>
        <w:t xml:space="preserve"> kehtivatest õigusaktidest ja sõlmitud lepingutest tulenevate kohustuste täitmiseks.</w:t>
      </w:r>
    </w:p>
    <w:p w:rsidR="00A624B8" w:rsidRPr="00AF47BB" w:rsidRDefault="00A624B8" w:rsidP="001A0E2E">
      <w:pPr>
        <w:spacing w:after="0"/>
        <w:jc w:val="both"/>
        <w:rPr>
          <w:rFonts w:ascii="Times New Roman" w:hAnsi="Times New Roman" w:cs="Times New Roman"/>
          <w:sz w:val="24"/>
          <w:szCs w:val="24"/>
        </w:rPr>
      </w:pPr>
    </w:p>
    <w:p w:rsidR="00A624B8" w:rsidRPr="00AF47BB" w:rsidRDefault="00A624B8" w:rsidP="001A0E2E">
      <w:pPr>
        <w:jc w:val="both"/>
        <w:rPr>
          <w:rFonts w:ascii="Times New Roman" w:hAnsi="Times New Roman" w:cs="Times New Roman"/>
          <w:sz w:val="24"/>
          <w:szCs w:val="24"/>
        </w:rPr>
      </w:pPr>
      <w:r w:rsidRPr="00AF47BB">
        <w:rPr>
          <w:rFonts w:ascii="Times New Roman" w:hAnsi="Times New Roman" w:cs="Times New Roman"/>
          <w:sz w:val="24"/>
          <w:szCs w:val="24"/>
        </w:rPr>
        <w:t xml:space="preserve">Eelarve on koostatud tekkepõhiselt – tehingud kajastatakse vastavalt nende toimumisele, sõltumata sellest, millal nende eest raha laekub või välja makstakse. Valla eelarveaasta algab 1. jaanuaril ja lõpeb 31. detsembril. Peale vallaeelarve vastuvõtmist vallavolikogu poolt kinnitab vallavalitsus oma määrusega eelarve kulude detailsema liigenduse majandusliku sisu järgi (alaeelarved). </w:t>
      </w:r>
    </w:p>
    <w:p w:rsidR="00A624B8" w:rsidRPr="00AF47BB" w:rsidRDefault="00A624B8" w:rsidP="001A0E2E">
      <w:pPr>
        <w:spacing w:after="0"/>
        <w:jc w:val="both"/>
        <w:rPr>
          <w:rFonts w:ascii="Times New Roman" w:hAnsi="Times New Roman" w:cs="Times New Roman"/>
          <w:sz w:val="24"/>
          <w:szCs w:val="24"/>
        </w:rPr>
      </w:pPr>
    </w:p>
    <w:p w:rsidR="00A624B8" w:rsidRPr="00AF47BB" w:rsidRDefault="00A624B8" w:rsidP="001A0E2E">
      <w:pPr>
        <w:spacing w:after="0"/>
        <w:jc w:val="both"/>
        <w:rPr>
          <w:rFonts w:ascii="Times New Roman" w:hAnsi="Times New Roman" w:cs="Times New Roman"/>
          <w:sz w:val="24"/>
          <w:szCs w:val="24"/>
        </w:rPr>
      </w:pPr>
      <w:r w:rsidRPr="00AF47BB">
        <w:rPr>
          <w:rFonts w:ascii="Times New Roman" w:hAnsi="Times New Roman" w:cs="Times New Roman"/>
          <w:sz w:val="24"/>
          <w:szCs w:val="24"/>
        </w:rPr>
        <w:t>202</w:t>
      </w:r>
      <w:r w:rsidR="005C528D">
        <w:rPr>
          <w:rFonts w:ascii="Times New Roman" w:hAnsi="Times New Roman" w:cs="Times New Roman"/>
          <w:sz w:val="24"/>
          <w:szCs w:val="24"/>
        </w:rPr>
        <w:t>1. aasta eelarve kogumaht on 15</w:t>
      </w:r>
      <w:r w:rsidR="005C7134">
        <w:rPr>
          <w:rFonts w:ascii="Times New Roman" w:hAnsi="Times New Roman" w:cs="Times New Roman"/>
          <w:sz w:val="24"/>
          <w:szCs w:val="24"/>
        </w:rPr>
        <w:t>,</w:t>
      </w:r>
      <w:r w:rsidR="00570313">
        <w:rPr>
          <w:rFonts w:ascii="Times New Roman" w:hAnsi="Times New Roman" w:cs="Times New Roman"/>
          <w:sz w:val="24"/>
          <w:szCs w:val="24"/>
        </w:rPr>
        <w:t>4</w:t>
      </w:r>
      <w:r w:rsidRPr="00AF47BB">
        <w:rPr>
          <w:rFonts w:ascii="Times New Roman" w:hAnsi="Times New Roman" w:cs="Times New Roman"/>
          <w:sz w:val="24"/>
          <w:szCs w:val="24"/>
        </w:rPr>
        <w:t xml:space="preserve"> miljonit eurot:</w:t>
      </w:r>
    </w:p>
    <w:p w:rsidR="00A624B8" w:rsidRPr="00AF47BB" w:rsidRDefault="005C528D" w:rsidP="001A0E2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põhitegevuse k</w:t>
      </w:r>
      <w:r w:rsidR="005C7134">
        <w:rPr>
          <w:rFonts w:ascii="Times New Roman" w:hAnsi="Times New Roman" w:cs="Times New Roman"/>
          <w:sz w:val="24"/>
          <w:szCs w:val="24"/>
        </w:rPr>
        <w:t xml:space="preserve">ulud </w:t>
      </w:r>
      <w:r>
        <w:rPr>
          <w:rFonts w:ascii="Times New Roman" w:hAnsi="Times New Roman" w:cs="Times New Roman"/>
          <w:sz w:val="24"/>
          <w:szCs w:val="24"/>
        </w:rPr>
        <w:t>ca. 11</w:t>
      </w:r>
      <w:r w:rsidR="00A624B8" w:rsidRPr="00AF47BB">
        <w:rPr>
          <w:rFonts w:ascii="Times New Roman" w:hAnsi="Times New Roman" w:cs="Times New Roman"/>
          <w:sz w:val="24"/>
          <w:szCs w:val="24"/>
        </w:rPr>
        <w:t xml:space="preserve"> miljonit eurot, </w:t>
      </w:r>
    </w:p>
    <w:p w:rsidR="00A624B8" w:rsidRPr="00AF47BB" w:rsidRDefault="005C528D" w:rsidP="001A0E2E">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investeerimistegevuse k</w:t>
      </w:r>
      <w:r w:rsidR="00A624B8" w:rsidRPr="00AF47BB">
        <w:rPr>
          <w:rFonts w:ascii="Times New Roman" w:hAnsi="Times New Roman" w:cs="Times New Roman"/>
          <w:sz w:val="24"/>
          <w:szCs w:val="24"/>
        </w:rPr>
        <w:t xml:space="preserve">ulud </w:t>
      </w:r>
      <w:r>
        <w:rPr>
          <w:rFonts w:ascii="Times New Roman" w:hAnsi="Times New Roman" w:cs="Times New Roman"/>
          <w:sz w:val="24"/>
          <w:szCs w:val="24"/>
        </w:rPr>
        <w:t>3,</w:t>
      </w:r>
      <w:r w:rsidR="0046033C">
        <w:rPr>
          <w:rFonts w:ascii="Times New Roman" w:hAnsi="Times New Roman" w:cs="Times New Roman"/>
          <w:sz w:val="24"/>
          <w:szCs w:val="24"/>
        </w:rPr>
        <w:t>7</w:t>
      </w:r>
      <w:r w:rsidR="00A624B8" w:rsidRPr="00AF47BB">
        <w:rPr>
          <w:rFonts w:ascii="Times New Roman" w:hAnsi="Times New Roman" w:cs="Times New Roman"/>
          <w:sz w:val="24"/>
          <w:szCs w:val="24"/>
        </w:rPr>
        <w:t xml:space="preserve"> miljonit eurot, </w:t>
      </w:r>
    </w:p>
    <w:p w:rsidR="00A624B8" w:rsidRPr="00AF47BB" w:rsidRDefault="007144F3" w:rsidP="001A0E2E">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 xml:space="preserve">tagasimakstavad </w:t>
      </w:r>
      <w:r w:rsidR="00A624B8" w:rsidRPr="00AF47BB">
        <w:rPr>
          <w:rFonts w:ascii="Times New Roman" w:hAnsi="Times New Roman" w:cs="Times New Roman"/>
          <w:sz w:val="24"/>
          <w:szCs w:val="24"/>
        </w:rPr>
        <w:t>laen</w:t>
      </w:r>
      <w:r w:rsidR="005C528D">
        <w:rPr>
          <w:rFonts w:ascii="Times New Roman" w:hAnsi="Times New Roman" w:cs="Times New Roman"/>
          <w:sz w:val="24"/>
          <w:szCs w:val="24"/>
        </w:rPr>
        <w:t>ud</w:t>
      </w:r>
      <w:r w:rsidR="00A624B8" w:rsidRPr="00AF47BB">
        <w:rPr>
          <w:rFonts w:ascii="Times New Roman" w:hAnsi="Times New Roman" w:cs="Times New Roman"/>
          <w:sz w:val="24"/>
          <w:szCs w:val="24"/>
        </w:rPr>
        <w:t xml:space="preserve"> </w:t>
      </w:r>
      <w:r w:rsidR="0046033C">
        <w:rPr>
          <w:rFonts w:ascii="Times New Roman" w:hAnsi="Times New Roman" w:cs="Times New Roman"/>
          <w:sz w:val="24"/>
          <w:szCs w:val="24"/>
        </w:rPr>
        <w:t>645</w:t>
      </w:r>
      <w:r w:rsidR="005C528D">
        <w:rPr>
          <w:rFonts w:ascii="Times New Roman" w:hAnsi="Times New Roman" w:cs="Times New Roman"/>
          <w:sz w:val="24"/>
          <w:szCs w:val="24"/>
        </w:rPr>
        <w:t xml:space="preserve"> tuhat</w:t>
      </w:r>
      <w:r w:rsidR="00A624B8" w:rsidRPr="00AF47BB">
        <w:rPr>
          <w:rFonts w:ascii="Times New Roman" w:hAnsi="Times New Roman" w:cs="Times New Roman"/>
          <w:sz w:val="24"/>
          <w:szCs w:val="24"/>
        </w:rPr>
        <w:t xml:space="preserve"> eurot.</w:t>
      </w:r>
    </w:p>
    <w:p w:rsidR="00A624B8" w:rsidRPr="00AF47BB" w:rsidRDefault="00A624B8" w:rsidP="001A0E2E">
      <w:pPr>
        <w:jc w:val="both"/>
        <w:rPr>
          <w:rFonts w:ascii="Times New Roman" w:hAnsi="Times New Roman" w:cs="Times New Roman"/>
          <w:sz w:val="24"/>
          <w:szCs w:val="24"/>
        </w:rPr>
      </w:pPr>
      <w:r w:rsidRPr="00AF47BB">
        <w:rPr>
          <w:rFonts w:ascii="Times New Roman" w:hAnsi="Times New Roman" w:cs="Times New Roman"/>
          <w:sz w:val="24"/>
          <w:szCs w:val="24"/>
        </w:rPr>
        <w:t>Põhitegevuse tulud</w:t>
      </w:r>
    </w:p>
    <w:p w:rsidR="00A624B8" w:rsidRPr="00AF47BB" w:rsidRDefault="00A624B8" w:rsidP="001A0E2E">
      <w:pPr>
        <w:jc w:val="both"/>
        <w:rPr>
          <w:rFonts w:ascii="Times New Roman" w:hAnsi="Times New Roman" w:cs="Times New Roman"/>
          <w:sz w:val="24"/>
          <w:szCs w:val="24"/>
        </w:rPr>
      </w:pPr>
      <w:r w:rsidRPr="00AF47BB">
        <w:rPr>
          <w:rFonts w:ascii="Times New Roman" w:hAnsi="Times New Roman" w:cs="Times New Roman"/>
          <w:sz w:val="24"/>
          <w:szCs w:val="24"/>
        </w:rPr>
        <w:t>202</w:t>
      </w:r>
      <w:r w:rsidR="005C7134">
        <w:rPr>
          <w:rFonts w:ascii="Times New Roman" w:hAnsi="Times New Roman" w:cs="Times New Roman"/>
          <w:sz w:val="24"/>
          <w:szCs w:val="24"/>
        </w:rPr>
        <w:t>1</w:t>
      </w:r>
      <w:r w:rsidRPr="00AF47BB">
        <w:rPr>
          <w:rFonts w:ascii="Times New Roman" w:hAnsi="Times New Roman" w:cs="Times New Roman"/>
          <w:sz w:val="24"/>
          <w:szCs w:val="24"/>
        </w:rPr>
        <w:t>. aasta põhiteg</w:t>
      </w:r>
      <w:r w:rsidR="007144F3">
        <w:rPr>
          <w:rFonts w:ascii="Times New Roman" w:hAnsi="Times New Roman" w:cs="Times New Roman"/>
          <w:sz w:val="24"/>
          <w:szCs w:val="24"/>
        </w:rPr>
        <w:t>evuse tulud kokku 11,4</w:t>
      </w:r>
      <w:r w:rsidRPr="00AF47BB">
        <w:rPr>
          <w:rFonts w:ascii="Times New Roman" w:hAnsi="Times New Roman" w:cs="Times New Roman"/>
          <w:sz w:val="24"/>
          <w:szCs w:val="24"/>
        </w:rPr>
        <w:t xml:space="preserve"> miljonit eurot ehk </w:t>
      </w:r>
      <w:r w:rsidR="0012203D">
        <w:rPr>
          <w:rFonts w:ascii="Times New Roman" w:hAnsi="Times New Roman" w:cs="Times New Roman"/>
          <w:sz w:val="24"/>
          <w:szCs w:val="24"/>
        </w:rPr>
        <w:t xml:space="preserve">5% </w:t>
      </w:r>
      <w:r w:rsidR="00F54F32">
        <w:rPr>
          <w:rFonts w:ascii="Times New Roman" w:hAnsi="Times New Roman" w:cs="Times New Roman"/>
          <w:sz w:val="24"/>
          <w:szCs w:val="24"/>
        </w:rPr>
        <w:t>väiksem</w:t>
      </w:r>
      <w:r w:rsidR="0072123F">
        <w:rPr>
          <w:rFonts w:ascii="Times New Roman" w:hAnsi="Times New Roman" w:cs="Times New Roman"/>
          <w:sz w:val="24"/>
          <w:szCs w:val="24"/>
        </w:rPr>
        <w:t>ad</w:t>
      </w:r>
      <w:r w:rsidR="0012203D">
        <w:rPr>
          <w:rFonts w:ascii="Times New Roman" w:hAnsi="Times New Roman" w:cs="Times New Roman"/>
          <w:sz w:val="24"/>
          <w:szCs w:val="24"/>
        </w:rPr>
        <w:t xml:space="preserve"> kui 2020</w:t>
      </w:r>
      <w:r w:rsidRPr="00AF47BB">
        <w:rPr>
          <w:rFonts w:ascii="Times New Roman" w:hAnsi="Times New Roman" w:cs="Times New Roman"/>
          <w:sz w:val="24"/>
          <w:szCs w:val="24"/>
        </w:rPr>
        <w:t>. aasta eelarves.</w:t>
      </w:r>
    </w:p>
    <w:p w:rsidR="00A624B8" w:rsidRPr="00AF47BB" w:rsidRDefault="00A624B8" w:rsidP="001A0E2E">
      <w:pPr>
        <w:pStyle w:val="ListParagraph"/>
        <w:numPr>
          <w:ilvl w:val="0"/>
          <w:numId w:val="3"/>
        </w:numPr>
        <w:jc w:val="both"/>
        <w:rPr>
          <w:rFonts w:ascii="Times New Roman" w:hAnsi="Times New Roman" w:cs="Times New Roman"/>
          <w:sz w:val="24"/>
          <w:szCs w:val="24"/>
        </w:rPr>
      </w:pPr>
      <w:r w:rsidRPr="00AF47BB">
        <w:rPr>
          <w:rFonts w:ascii="Times New Roman" w:hAnsi="Times New Roman" w:cs="Times New Roman"/>
          <w:sz w:val="24"/>
          <w:szCs w:val="24"/>
        </w:rPr>
        <w:t>Eelarve tuludest 4</w:t>
      </w:r>
      <w:r w:rsidR="007144F3">
        <w:rPr>
          <w:rFonts w:ascii="Times New Roman" w:hAnsi="Times New Roman" w:cs="Times New Roman"/>
          <w:sz w:val="24"/>
          <w:szCs w:val="24"/>
        </w:rPr>
        <w:t>5</w:t>
      </w:r>
      <w:r w:rsidRPr="00AF47BB">
        <w:rPr>
          <w:rFonts w:ascii="Times New Roman" w:hAnsi="Times New Roman" w:cs="Times New Roman"/>
          <w:sz w:val="24"/>
          <w:szCs w:val="24"/>
        </w:rPr>
        <w:t>% moodustab tulumaks, summas 5,</w:t>
      </w:r>
      <w:r w:rsidR="0012203D">
        <w:rPr>
          <w:rFonts w:ascii="Times New Roman" w:hAnsi="Times New Roman" w:cs="Times New Roman"/>
          <w:sz w:val="24"/>
          <w:szCs w:val="24"/>
        </w:rPr>
        <w:t>1</w:t>
      </w:r>
      <w:r w:rsidR="00F54F32">
        <w:rPr>
          <w:rFonts w:ascii="Times New Roman" w:hAnsi="Times New Roman" w:cs="Times New Roman"/>
          <w:sz w:val="24"/>
          <w:szCs w:val="24"/>
        </w:rPr>
        <w:t xml:space="preserve"> miljonit eurot,</w:t>
      </w:r>
    </w:p>
    <w:p w:rsidR="00A624B8" w:rsidRPr="00AF47BB" w:rsidRDefault="00A624B8" w:rsidP="001A0E2E">
      <w:pPr>
        <w:pStyle w:val="ListParagraph"/>
        <w:numPr>
          <w:ilvl w:val="0"/>
          <w:numId w:val="3"/>
        </w:numPr>
        <w:jc w:val="both"/>
        <w:rPr>
          <w:rFonts w:ascii="Times New Roman" w:hAnsi="Times New Roman" w:cs="Times New Roman"/>
          <w:sz w:val="24"/>
          <w:szCs w:val="24"/>
        </w:rPr>
      </w:pPr>
      <w:r w:rsidRPr="00AF47BB">
        <w:rPr>
          <w:rFonts w:ascii="Times New Roman" w:hAnsi="Times New Roman" w:cs="Times New Roman"/>
          <w:sz w:val="24"/>
          <w:szCs w:val="24"/>
        </w:rPr>
        <w:t>Maamaks moodustab 4% eelarve tuludest, summas 0,5 miljonit eurot,</w:t>
      </w:r>
    </w:p>
    <w:p w:rsidR="00A624B8" w:rsidRPr="00AF47BB" w:rsidRDefault="00A624B8" w:rsidP="001A0E2E">
      <w:pPr>
        <w:pStyle w:val="ListParagraph"/>
        <w:numPr>
          <w:ilvl w:val="0"/>
          <w:numId w:val="3"/>
        </w:numPr>
        <w:jc w:val="both"/>
        <w:rPr>
          <w:rFonts w:ascii="Times New Roman" w:hAnsi="Times New Roman" w:cs="Times New Roman"/>
          <w:sz w:val="24"/>
          <w:szCs w:val="24"/>
        </w:rPr>
      </w:pPr>
      <w:r w:rsidRPr="00AF47BB">
        <w:rPr>
          <w:rFonts w:ascii="Times New Roman" w:hAnsi="Times New Roman" w:cs="Times New Roman"/>
          <w:color w:val="000000" w:themeColor="text1"/>
          <w:sz w:val="24"/>
          <w:szCs w:val="24"/>
        </w:rPr>
        <w:t>Kaupade ja teenuste müügist kogutakse eelarvesse 1</w:t>
      </w:r>
      <w:r w:rsidR="0012203D">
        <w:rPr>
          <w:rFonts w:ascii="Times New Roman" w:hAnsi="Times New Roman" w:cs="Times New Roman"/>
          <w:color w:val="000000" w:themeColor="text1"/>
          <w:sz w:val="24"/>
          <w:szCs w:val="24"/>
        </w:rPr>
        <w:t>2</w:t>
      </w:r>
      <w:r w:rsidRPr="00AF47BB">
        <w:rPr>
          <w:rFonts w:ascii="Times New Roman" w:hAnsi="Times New Roman" w:cs="Times New Roman"/>
          <w:color w:val="000000" w:themeColor="text1"/>
          <w:sz w:val="24"/>
          <w:szCs w:val="24"/>
        </w:rPr>
        <w:t>%, ehk 1,</w:t>
      </w:r>
      <w:r w:rsidR="00F54F32">
        <w:rPr>
          <w:rFonts w:ascii="Times New Roman" w:hAnsi="Times New Roman" w:cs="Times New Roman"/>
          <w:color w:val="000000" w:themeColor="text1"/>
          <w:sz w:val="24"/>
          <w:szCs w:val="24"/>
        </w:rPr>
        <w:t>3</w:t>
      </w:r>
      <w:r w:rsidRPr="00AF47BB">
        <w:rPr>
          <w:rFonts w:ascii="Times New Roman" w:hAnsi="Times New Roman" w:cs="Times New Roman"/>
          <w:color w:val="000000" w:themeColor="text1"/>
          <w:sz w:val="24"/>
          <w:szCs w:val="24"/>
        </w:rPr>
        <w:t xml:space="preserve"> miljonit eurot. </w:t>
      </w:r>
      <w:r w:rsidRPr="00AF47BB">
        <w:rPr>
          <w:rFonts w:ascii="Times New Roman" w:hAnsi="Times New Roman" w:cs="Times New Roman"/>
          <w:sz w:val="24"/>
          <w:szCs w:val="24"/>
        </w:rPr>
        <w:t>Põhilised laekumised on seotud alushariduse-, üldharidusteenused, lasteaedade toiduraha ja õppekulu summad mis tasuvad lapsevanemad, üüritulud, hooldekodu teenused ja asenduskodu teenused,</w:t>
      </w:r>
    </w:p>
    <w:p w:rsidR="00A624B8" w:rsidRPr="00AF47BB" w:rsidRDefault="00A624B8" w:rsidP="001A0E2E">
      <w:pPr>
        <w:pStyle w:val="ListParagraph"/>
        <w:numPr>
          <w:ilvl w:val="0"/>
          <w:numId w:val="3"/>
        </w:numPr>
        <w:jc w:val="both"/>
        <w:rPr>
          <w:rFonts w:ascii="Times New Roman" w:hAnsi="Times New Roman" w:cs="Times New Roman"/>
          <w:sz w:val="24"/>
          <w:szCs w:val="24"/>
        </w:rPr>
      </w:pPr>
      <w:r w:rsidRPr="00AF47BB">
        <w:rPr>
          <w:rFonts w:ascii="Times New Roman" w:hAnsi="Times New Roman" w:cs="Times New Roman"/>
          <w:color w:val="000000" w:themeColor="text1"/>
          <w:sz w:val="24"/>
          <w:szCs w:val="24"/>
        </w:rPr>
        <w:t>Saadud toetused moodustab eelarvest 3</w:t>
      </w:r>
      <w:r w:rsidR="007144F3">
        <w:rPr>
          <w:rFonts w:ascii="Times New Roman" w:hAnsi="Times New Roman" w:cs="Times New Roman"/>
          <w:color w:val="000000" w:themeColor="text1"/>
          <w:sz w:val="24"/>
          <w:szCs w:val="24"/>
        </w:rPr>
        <w:t>8</w:t>
      </w:r>
      <w:r w:rsidRPr="00AF47BB">
        <w:rPr>
          <w:rFonts w:ascii="Times New Roman" w:hAnsi="Times New Roman" w:cs="Times New Roman"/>
          <w:color w:val="000000" w:themeColor="text1"/>
          <w:sz w:val="24"/>
          <w:szCs w:val="24"/>
        </w:rPr>
        <w:t xml:space="preserve">%, ehk </w:t>
      </w:r>
      <w:r w:rsidR="00CD4551">
        <w:rPr>
          <w:rFonts w:ascii="Times New Roman" w:hAnsi="Times New Roman" w:cs="Times New Roman"/>
          <w:color w:val="000000" w:themeColor="text1"/>
          <w:sz w:val="24"/>
          <w:szCs w:val="24"/>
        </w:rPr>
        <w:t xml:space="preserve">ca. </w:t>
      </w:r>
      <w:r w:rsidRPr="00AF47BB">
        <w:rPr>
          <w:rFonts w:ascii="Times New Roman" w:hAnsi="Times New Roman" w:cs="Times New Roman"/>
          <w:color w:val="000000" w:themeColor="text1"/>
          <w:sz w:val="24"/>
          <w:szCs w:val="24"/>
        </w:rPr>
        <w:t>4,</w:t>
      </w:r>
      <w:r w:rsidR="007144F3">
        <w:rPr>
          <w:rFonts w:ascii="Times New Roman" w:hAnsi="Times New Roman" w:cs="Times New Roman"/>
          <w:color w:val="000000" w:themeColor="text1"/>
          <w:sz w:val="24"/>
          <w:szCs w:val="24"/>
        </w:rPr>
        <w:t>3</w:t>
      </w:r>
      <w:r w:rsidRPr="00AF47BB">
        <w:rPr>
          <w:rFonts w:ascii="Times New Roman" w:hAnsi="Times New Roman" w:cs="Times New Roman"/>
          <w:color w:val="000000" w:themeColor="text1"/>
          <w:sz w:val="24"/>
          <w:szCs w:val="24"/>
        </w:rPr>
        <w:t xml:space="preserve"> miljonit eurot, suuremad toetuse summad on seotud õpetaj</w:t>
      </w:r>
      <w:r w:rsidR="007144F3">
        <w:rPr>
          <w:rFonts w:ascii="Times New Roman" w:hAnsi="Times New Roman" w:cs="Times New Roman"/>
          <w:color w:val="000000" w:themeColor="text1"/>
          <w:sz w:val="24"/>
          <w:szCs w:val="24"/>
        </w:rPr>
        <w:t>a</w:t>
      </w:r>
      <w:r w:rsidRPr="00AF47BB">
        <w:rPr>
          <w:rFonts w:ascii="Times New Roman" w:hAnsi="Times New Roman" w:cs="Times New Roman"/>
          <w:color w:val="000000" w:themeColor="text1"/>
          <w:sz w:val="24"/>
          <w:szCs w:val="24"/>
        </w:rPr>
        <w:t>te palgaga, koolitoidu, huvihariduse toetuse ja sotsiaaltoetuste sihtotstarbeliste eraldistega vabariigi Valitususe poolt.</w:t>
      </w:r>
    </w:p>
    <w:p w:rsidR="00A624B8" w:rsidRPr="00AF47BB" w:rsidRDefault="00A624B8" w:rsidP="001A0E2E">
      <w:pPr>
        <w:jc w:val="both"/>
        <w:rPr>
          <w:rFonts w:ascii="Times New Roman" w:hAnsi="Times New Roman" w:cs="Times New Roman"/>
          <w:sz w:val="24"/>
          <w:szCs w:val="24"/>
        </w:rPr>
      </w:pPr>
    </w:p>
    <w:p w:rsidR="00A624B8" w:rsidRPr="00AF47BB" w:rsidRDefault="00A624B8" w:rsidP="001A0E2E">
      <w:pPr>
        <w:jc w:val="both"/>
        <w:rPr>
          <w:rFonts w:ascii="Times New Roman" w:hAnsi="Times New Roman" w:cs="Times New Roman"/>
          <w:sz w:val="24"/>
          <w:szCs w:val="24"/>
        </w:rPr>
      </w:pPr>
      <w:r w:rsidRPr="00AF47BB">
        <w:rPr>
          <w:rFonts w:ascii="Times New Roman" w:hAnsi="Times New Roman" w:cs="Times New Roman"/>
          <w:sz w:val="24"/>
          <w:szCs w:val="24"/>
        </w:rPr>
        <w:t>Põhitegevuse kulud</w:t>
      </w:r>
    </w:p>
    <w:p w:rsidR="002F6618" w:rsidRDefault="002F6618" w:rsidP="001A0E2E">
      <w:pPr>
        <w:jc w:val="both"/>
        <w:rPr>
          <w:rFonts w:ascii="Times New Roman" w:hAnsi="Times New Roman" w:cs="Times New Roman"/>
          <w:sz w:val="24"/>
          <w:szCs w:val="24"/>
        </w:rPr>
      </w:pPr>
      <w:r w:rsidRPr="00AF47BB">
        <w:rPr>
          <w:rFonts w:ascii="Times New Roman" w:hAnsi="Times New Roman" w:cs="Times New Roman"/>
          <w:sz w:val="24"/>
          <w:szCs w:val="24"/>
        </w:rPr>
        <w:t>202</w:t>
      </w:r>
      <w:r w:rsidR="0012203D">
        <w:rPr>
          <w:rFonts w:ascii="Times New Roman" w:hAnsi="Times New Roman" w:cs="Times New Roman"/>
          <w:sz w:val="24"/>
          <w:szCs w:val="24"/>
        </w:rPr>
        <w:t>1</w:t>
      </w:r>
      <w:r w:rsidRPr="00AF47BB">
        <w:rPr>
          <w:rFonts w:ascii="Times New Roman" w:hAnsi="Times New Roman" w:cs="Times New Roman"/>
          <w:sz w:val="24"/>
          <w:szCs w:val="24"/>
        </w:rPr>
        <w:t>. aasta põhitegevuse kulud kokku 1</w:t>
      </w:r>
      <w:r w:rsidR="00F54F32">
        <w:rPr>
          <w:rFonts w:ascii="Times New Roman" w:hAnsi="Times New Roman" w:cs="Times New Roman"/>
          <w:sz w:val="24"/>
          <w:szCs w:val="24"/>
        </w:rPr>
        <w:t>1</w:t>
      </w:r>
      <w:r w:rsidRPr="00AF47BB">
        <w:rPr>
          <w:rFonts w:ascii="Times New Roman" w:hAnsi="Times New Roman" w:cs="Times New Roman"/>
          <w:sz w:val="24"/>
          <w:szCs w:val="24"/>
        </w:rPr>
        <w:t xml:space="preserve"> miljonit eurot , ehk </w:t>
      </w:r>
      <w:r w:rsidR="00CD226C">
        <w:rPr>
          <w:rFonts w:ascii="Times New Roman" w:hAnsi="Times New Roman" w:cs="Times New Roman"/>
          <w:sz w:val="24"/>
          <w:szCs w:val="24"/>
        </w:rPr>
        <w:t>1,3</w:t>
      </w:r>
      <w:r w:rsidRPr="00AF47BB">
        <w:rPr>
          <w:rFonts w:ascii="Times New Roman" w:hAnsi="Times New Roman" w:cs="Times New Roman"/>
          <w:sz w:val="24"/>
          <w:szCs w:val="24"/>
        </w:rPr>
        <w:t xml:space="preserve">% </w:t>
      </w:r>
      <w:r w:rsidR="0012203D">
        <w:rPr>
          <w:rFonts w:ascii="Times New Roman" w:hAnsi="Times New Roman" w:cs="Times New Roman"/>
          <w:sz w:val="24"/>
          <w:szCs w:val="24"/>
        </w:rPr>
        <w:t>vähem kui 2020</w:t>
      </w:r>
      <w:r w:rsidRPr="00AF47BB">
        <w:rPr>
          <w:rFonts w:ascii="Times New Roman" w:hAnsi="Times New Roman" w:cs="Times New Roman"/>
          <w:sz w:val="24"/>
          <w:szCs w:val="24"/>
        </w:rPr>
        <w:t>. aasta eelarves. Põhitegevuse suurim kulu on personalikulu 6,</w:t>
      </w:r>
      <w:r w:rsidR="00CD226C">
        <w:rPr>
          <w:rFonts w:ascii="Times New Roman" w:hAnsi="Times New Roman" w:cs="Times New Roman"/>
          <w:sz w:val="24"/>
          <w:szCs w:val="24"/>
        </w:rPr>
        <w:t>3</w:t>
      </w:r>
      <w:r w:rsidRPr="00AF47BB">
        <w:rPr>
          <w:rFonts w:ascii="Times New Roman" w:hAnsi="Times New Roman" w:cs="Times New Roman"/>
          <w:sz w:val="24"/>
          <w:szCs w:val="24"/>
        </w:rPr>
        <w:t xml:space="preserve"> miljonit eurot ehk 57% põhitegevuskuludest ja majanduskulud 3,6 miljonit eurot ehk 33%. An</w:t>
      </w:r>
      <w:r w:rsidR="0012203D">
        <w:rPr>
          <w:rFonts w:ascii="Times New Roman" w:hAnsi="Times New Roman" w:cs="Times New Roman"/>
          <w:sz w:val="24"/>
          <w:szCs w:val="24"/>
        </w:rPr>
        <w:t>tavate toetuste eelarve maht 1,1</w:t>
      </w:r>
      <w:r w:rsidRPr="00AF47BB">
        <w:rPr>
          <w:rFonts w:ascii="Times New Roman" w:hAnsi="Times New Roman" w:cs="Times New Roman"/>
          <w:sz w:val="24"/>
          <w:szCs w:val="24"/>
        </w:rPr>
        <w:t xml:space="preserve"> miljonit eurot ehk </w:t>
      </w:r>
      <w:r w:rsidR="0012203D">
        <w:rPr>
          <w:rFonts w:ascii="Times New Roman" w:hAnsi="Times New Roman" w:cs="Times New Roman"/>
          <w:sz w:val="24"/>
          <w:szCs w:val="24"/>
        </w:rPr>
        <w:t>10</w:t>
      </w:r>
      <w:r w:rsidRPr="00AF47BB">
        <w:rPr>
          <w:rFonts w:ascii="Times New Roman" w:hAnsi="Times New Roman" w:cs="Times New Roman"/>
          <w:sz w:val="24"/>
          <w:szCs w:val="24"/>
        </w:rPr>
        <w:t>% põhitegevuse kuludest.</w:t>
      </w:r>
    </w:p>
    <w:p w:rsidR="00230B6A" w:rsidRDefault="00230B6A" w:rsidP="001A0E2E">
      <w:pPr>
        <w:jc w:val="both"/>
        <w:rPr>
          <w:rFonts w:ascii="Times New Roman" w:hAnsi="Times New Roman" w:cs="Times New Roman"/>
          <w:sz w:val="24"/>
          <w:szCs w:val="24"/>
        </w:rPr>
      </w:pPr>
    </w:p>
    <w:p w:rsidR="00230B6A" w:rsidRPr="00AF47BB" w:rsidRDefault="00230B6A" w:rsidP="001A0E2E">
      <w:pPr>
        <w:jc w:val="both"/>
        <w:rPr>
          <w:rFonts w:ascii="Times New Roman" w:hAnsi="Times New Roman" w:cs="Times New Roman"/>
          <w:sz w:val="24"/>
          <w:szCs w:val="24"/>
        </w:rPr>
      </w:pPr>
    </w:p>
    <w:p w:rsidR="002F6618" w:rsidRPr="00AF47BB" w:rsidRDefault="006378D5" w:rsidP="001A0E2E">
      <w:pPr>
        <w:jc w:val="both"/>
        <w:rPr>
          <w:rFonts w:ascii="Times New Roman" w:hAnsi="Times New Roman" w:cs="Times New Roman"/>
          <w:sz w:val="24"/>
          <w:szCs w:val="24"/>
        </w:rPr>
      </w:pPr>
      <w:r>
        <w:rPr>
          <w:rFonts w:ascii="Times New Roman" w:hAnsi="Times New Roman" w:cs="Times New Roman"/>
          <w:sz w:val="24"/>
          <w:szCs w:val="24"/>
        </w:rPr>
        <w:t>Kulud tegevusalade lõikes jaotuvad</w:t>
      </w:r>
      <w:r w:rsidR="002F6618" w:rsidRPr="00AF47BB">
        <w:rPr>
          <w:rFonts w:ascii="Times New Roman" w:hAnsi="Times New Roman" w:cs="Times New Roman"/>
          <w:sz w:val="24"/>
          <w:szCs w:val="24"/>
        </w:rPr>
        <w:t>:</w:t>
      </w:r>
    </w:p>
    <w:p w:rsidR="002F6618" w:rsidRPr="00A72BD6" w:rsidRDefault="002F6618" w:rsidP="001A0E2E">
      <w:pPr>
        <w:pStyle w:val="ListParagraph"/>
        <w:numPr>
          <w:ilvl w:val="0"/>
          <w:numId w:val="4"/>
        </w:numPr>
        <w:jc w:val="both"/>
        <w:rPr>
          <w:rFonts w:ascii="Times New Roman" w:hAnsi="Times New Roman" w:cs="Times New Roman"/>
          <w:sz w:val="24"/>
          <w:szCs w:val="24"/>
        </w:rPr>
      </w:pPr>
      <w:r w:rsidRPr="00A72BD6">
        <w:rPr>
          <w:rFonts w:ascii="Times New Roman" w:hAnsi="Times New Roman" w:cs="Times New Roman"/>
          <w:sz w:val="24"/>
          <w:szCs w:val="24"/>
        </w:rPr>
        <w:t xml:space="preserve">Haridus </w:t>
      </w:r>
      <w:r w:rsidR="00F54F32">
        <w:rPr>
          <w:rFonts w:ascii="Times New Roman" w:hAnsi="Times New Roman" w:cs="Times New Roman"/>
          <w:sz w:val="24"/>
          <w:szCs w:val="24"/>
        </w:rPr>
        <w:t>5,</w:t>
      </w:r>
      <w:r w:rsidR="00CD226C">
        <w:rPr>
          <w:rFonts w:ascii="Times New Roman" w:hAnsi="Times New Roman" w:cs="Times New Roman"/>
          <w:sz w:val="24"/>
          <w:szCs w:val="24"/>
        </w:rPr>
        <w:t>9</w:t>
      </w:r>
      <w:r w:rsidR="00742EE3" w:rsidRPr="00A72BD6">
        <w:rPr>
          <w:rFonts w:ascii="Times New Roman" w:hAnsi="Times New Roman" w:cs="Times New Roman"/>
          <w:sz w:val="24"/>
          <w:szCs w:val="24"/>
        </w:rPr>
        <w:t xml:space="preserve"> miljonit eurot</w:t>
      </w:r>
      <w:r w:rsidRPr="00A72BD6">
        <w:rPr>
          <w:rFonts w:ascii="Times New Roman" w:hAnsi="Times New Roman" w:cs="Times New Roman"/>
          <w:sz w:val="24"/>
          <w:szCs w:val="24"/>
        </w:rPr>
        <w:t xml:space="preserve"> ehk </w:t>
      </w:r>
      <w:r w:rsidR="00411E34" w:rsidRPr="00540612">
        <w:rPr>
          <w:rFonts w:ascii="Times New Roman" w:hAnsi="Times New Roman" w:cs="Times New Roman"/>
          <w:sz w:val="24"/>
          <w:szCs w:val="24"/>
        </w:rPr>
        <w:t>4</w:t>
      </w:r>
      <w:r w:rsidR="00540612" w:rsidRPr="00540612">
        <w:rPr>
          <w:rFonts w:ascii="Times New Roman" w:hAnsi="Times New Roman" w:cs="Times New Roman"/>
          <w:sz w:val="24"/>
          <w:szCs w:val="24"/>
        </w:rPr>
        <w:t>0</w:t>
      </w:r>
      <w:r w:rsidR="00411E34" w:rsidRPr="00540612">
        <w:rPr>
          <w:rFonts w:ascii="Times New Roman" w:hAnsi="Times New Roman" w:cs="Times New Roman"/>
          <w:sz w:val="24"/>
          <w:szCs w:val="24"/>
        </w:rPr>
        <w:t>%.</w:t>
      </w:r>
      <w:r w:rsidR="0012203D">
        <w:rPr>
          <w:rFonts w:ascii="Times New Roman" w:hAnsi="Times New Roman" w:cs="Times New Roman"/>
          <w:sz w:val="24"/>
          <w:szCs w:val="24"/>
        </w:rPr>
        <w:t xml:space="preserve"> Eelarve maht väheneb võrreldes 2020. aastal </w:t>
      </w:r>
      <w:r w:rsidR="00CB5B9E">
        <w:rPr>
          <w:rFonts w:ascii="Times New Roman" w:hAnsi="Times New Roman" w:cs="Times New Roman"/>
          <w:sz w:val="24"/>
          <w:szCs w:val="24"/>
        </w:rPr>
        <w:t>enamasti investeeringutest (2020. a</w:t>
      </w:r>
      <w:r w:rsidR="00960A91">
        <w:rPr>
          <w:rFonts w:ascii="Times New Roman" w:hAnsi="Times New Roman" w:cs="Times New Roman"/>
          <w:sz w:val="24"/>
          <w:szCs w:val="24"/>
        </w:rPr>
        <w:t>asta investeeringute kogumaht 50</w:t>
      </w:r>
      <w:r w:rsidR="00CB5B9E">
        <w:rPr>
          <w:rFonts w:ascii="Times New Roman" w:hAnsi="Times New Roman" w:cs="Times New Roman"/>
          <w:sz w:val="24"/>
          <w:szCs w:val="24"/>
        </w:rPr>
        <w:t>6 tuhat 2021.aasta kogumaht 4</w:t>
      </w:r>
      <w:r w:rsidR="00F54F32">
        <w:rPr>
          <w:rFonts w:ascii="Times New Roman" w:hAnsi="Times New Roman" w:cs="Times New Roman"/>
          <w:sz w:val="24"/>
          <w:szCs w:val="24"/>
        </w:rPr>
        <w:t>9</w:t>
      </w:r>
      <w:r w:rsidR="00960A91">
        <w:rPr>
          <w:rFonts w:ascii="Times New Roman" w:hAnsi="Times New Roman" w:cs="Times New Roman"/>
          <w:sz w:val="24"/>
          <w:szCs w:val="24"/>
        </w:rPr>
        <w:t>4</w:t>
      </w:r>
      <w:r w:rsidR="00CB5B9E">
        <w:rPr>
          <w:rFonts w:ascii="Times New Roman" w:hAnsi="Times New Roman" w:cs="Times New Roman"/>
          <w:sz w:val="24"/>
          <w:szCs w:val="24"/>
        </w:rPr>
        <w:t xml:space="preserve"> tuhat).</w:t>
      </w:r>
    </w:p>
    <w:p w:rsidR="002F6618" w:rsidRDefault="002F6618" w:rsidP="001A0E2E">
      <w:pPr>
        <w:pStyle w:val="ListParagraph"/>
        <w:numPr>
          <w:ilvl w:val="0"/>
          <w:numId w:val="4"/>
        </w:numPr>
        <w:jc w:val="both"/>
        <w:rPr>
          <w:rFonts w:ascii="Times New Roman" w:hAnsi="Times New Roman" w:cs="Times New Roman"/>
          <w:sz w:val="24"/>
          <w:szCs w:val="24"/>
        </w:rPr>
      </w:pPr>
      <w:r w:rsidRPr="00A72BD6">
        <w:rPr>
          <w:rFonts w:ascii="Times New Roman" w:hAnsi="Times New Roman" w:cs="Times New Roman"/>
          <w:sz w:val="24"/>
          <w:szCs w:val="24"/>
        </w:rPr>
        <w:t xml:space="preserve">Sotsiaalne kaitse </w:t>
      </w:r>
      <w:r w:rsidR="00411E34" w:rsidRPr="00A72BD6">
        <w:rPr>
          <w:rFonts w:ascii="Times New Roman" w:hAnsi="Times New Roman" w:cs="Times New Roman"/>
          <w:sz w:val="24"/>
          <w:szCs w:val="24"/>
        </w:rPr>
        <w:t>3</w:t>
      </w:r>
      <w:r w:rsidR="00540612">
        <w:rPr>
          <w:rFonts w:ascii="Times New Roman" w:hAnsi="Times New Roman" w:cs="Times New Roman"/>
          <w:sz w:val="24"/>
          <w:szCs w:val="24"/>
        </w:rPr>
        <w:t>,2</w:t>
      </w:r>
      <w:r w:rsidR="00411E34" w:rsidRPr="00A72BD6">
        <w:rPr>
          <w:rFonts w:ascii="Times New Roman" w:hAnsi="Times New Roman" w:cs="Times New Roman"/>
          <w:sz w:val="24"/>
          <w:szCs w:val="24"/>
        </w:rPr>
        <w:t xml:space="preserve"> mi</w:t>
      </w:r>
      <w:r w:rsidR="00A72BD6" w:rsidRPr="00A72BD6">
        <w:rPr>
          <w:rFonts w:ascii="Times New Roman" w:hAnsi="Times New Roman" w:cs="Times New Roman"/>
          <w:sz w:val="24"/>
          <w:szCs w:val="24"/>
        </w:rPr>
        <w:t>l</w:t>
      </w:r>
      <w:r w:rsidR="00540612">
        <w:rPr>
          <w:rFonts w:ascii="Times New Roman" w:hAnsi="Times New Roman" w:cs="Times New Roman"/>
          <w:sz w:val="24"/>
          <w:szCs w:val="24"/>
        </w:rPr>
        <w:t>jonit eurot ehk 22</w:t>
      </w:r>
      <w:r w:rsidRPr="00A72BD6">
        <w:rPr>
          <w:rFonts w:ascii="Times New Roman" w:hAnsi="Times New Roman" w:cs="Times New Roman"/>
          <w:sz w:val="24"/>
          <w:szCs w:val="24"/>
        </w:rPr>
        <w:t>%</w:t>
      </w:r>
      <w:r w:rsidR="00411E34" w:rsidRPr="00A72BD6">
        <w:rPr>
          <w:rFonts w:ascii="Times New Roman" w:hAnsi="Times New Roman" w:cs="Times New Roman"/>
          <w:sz w:val="24"/>
          <w:szCs w:val="24"/>
        </w:rPr>
        <w:t>.</w:t>
      </w:r>
      <w:r w:rsidRPr="00A72BD6">
        <w:rPr>
          <w:rFonts w:ascii="Times New Roman" w:hAnsi="Times New Roman" w:cs="Times New Roman"/>
          <w:sz w:val="24"/>
          <w:szCs w:val="24"/>
        </w:rPr>
        <w:t xml:space="preserve"> </w:t>
      </w:r>
      <w:r w:rsidR="00411E34" w:rsidRPr="00A72BD6">
        <w:rPr>
          <w:rFonts w:ascii="Times New Roman" w:hAnsi="Times New Roman" w:cs="Times New Roman"/>
          <w:sz w:val="24"/>
          <w:szCs w:val="24"/>
        </w:rPr>
        <w:t>Võrreldes 20</w:t>
      </w:r>
      <w:r w:rsidR="00540612">
        <w:rPr>
          <w:rFonts w:ascii="Times New Roman" w:hAnsi="Times New Roman" w:cs="Times New Roman"/>
          <w:sz w:val="24"/>
          <w:szCs w:val="24"/>
        </w:rPr>
        <w:t>20</w:t>
      </w:r>
      <w:r w:rsidR="00411E34" w:rsidRPr="00A72BD6">
        <w:rPr>
          <w:rFonts w:ascii="Times New Roman" w:hAnsi="Times New Roman" w:cs="Times New Roman"/>
          <w:sz w:val="24"/>
          <w:szCs w:val="24"/>
        </w:rPr>
        <w:t xml:space="preserve">. aastaga suureneb eelarve maht </w:t>
      </w:r>
      <w:r w:rsidR="00A72BD6" w:rsidRPr="00A72BD6">
        <w:rPr>
          <w:rFonts w:ascii="Times New Roman" w:hAnsi="Times New Roman" w:cs="Times New Roman"/>
          <w:sz w:val="24"/>
          <w:szCs w:val="24"/>
        </w:rPr>
        <w:t>investeerimistegevusest (</w:t>
      </w:r>
      <w:r w:rsidR="00CB5B9E">
        <w:rPr>
          <w:rFonts w:ascii="Times New Roman" w:hAnsi="Times New Roman" w:cs="Times New Roman"/>
          <w:sz w:val="24"/>
          <w:szCs w:val="24"/>
        </w:rPr>
        <w:t xml:space="preserve">2020. aasta investeeringute kogumaht </w:t>
      </w:r>
      <w:r w:rsidR="008272E9">
        <w:rPr>
          <w:rFonts w:ascii="Times New Roman" w:hAnsi="Times New Roman" w:cs="Times New Roman"/>
          <w:sz w:val="24"/>
          <w:szCs w:val="24"/>
        </w:rPr>
        <w:t>52</w:t>
      </w:r>
      <w:r w:rsidR="00CB5B9E" w:rsidRPr="00EF6DF1">
        <w:rPr>
          <w:rFonts w:ascii="Times New Roman" w:hAnsi="Times New Roman" w:cs="Times New Roman"/>
          <w:sz w:val="24"/>
          <w:szCs w:val="24"/>
        </w:rPr>
        <w:t xml:space="preserve"> </w:t>
      </w:r>
      <w:r w:rsidR="00CB5B9E">
        <w:rPr>
          <w:rFonts w:ascii="Times New Roman" w:hAnsi="Times New Roman" w:cs="Times New Roman"/>
          <w:sz w:val="24"/>
          <w:szCs w:val="24"/>
        </w:rPr>
        <w:t xml:space="preserve">tuhat 2021.aasta kogumaht </w:t>
      </w:r>
      <w:r w:rsidR="007700AC">
        <w:rPr>
          <w:rFonts w:ascii="Times New Roman" w:hAnsi="Times New Roman" w:cs="Times New Roman"/>
          <w:sz w:val="24"/>
          <w:szCs w:val="24"/>
        </w:rPr>
        <w:t>904</w:t>
      </w:r>
      <w:r w:rsidR="00CB5B9E" w:rsidRPr="00EF6DF1">
        <w:rPr>
          <w:rFonts w:ascii="Times New Roman" w:hAnsi="Times New Roman" w:cs="Times New Roman"/>
          <w:sz w:val="24"/>
          <w:szCs w:val="24"/>
        </w:rPr>
        <w:t xml:space="preserve"> </w:t>
      </w:r>
      <w:r w:rsidR="00CB5B9E">
        <w:rPr>
          <w:rFonts w:ascii="Times New Roman" w:hAnsi="Times New Roman" w:cs="Times New Roman"/>
          <w:sz w:val="24"/>
          <w:szCs w:val="24"/>
        </w:rPr>
        <w:t>tuhat</w:t>
      </w:r>
      <w:r w:rsidR="00A72BD6" w:rsidRPr="00A72BD6">
        <w:rPr>
          <w:rFonts w:ascii="Times New Roman" w:hAnsi="Times New Roman" w:cs="Times New Roman"/>
          <w:sz w:val="24"/>
          <w:szCs w:val="24"/>
        </w:rPr>
        <w:t>).</w:t>
      </w:r>
    </w:p>
    <w:p w:rsidR="00B07D3F" w:rsidRDefault="00B07D3F" w:rsidP="001A0E2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Elamu- ja kommunaalmajandus 2 miljonit eurot ehk 14%. Eelarve maht suureneb tulenevalt investeeringutest </w:t>
      </w:r>
      <w:r w:rsidRPr="00A72BD6">
        <w:rPr>
          <w:rFonts w:ascii="Times New Roman" w:hAnsi="Times New Roman" w:cs="Times New Roman"/>
          <w:sz w:val="24"/>
          <w:szCs w:val="24"/>
        </w:rPr>
        <w:t>(</w:t>
      </w:r>
      <w:r>
        <w:rPr>
          <w:rFonts w:ascii="Times New Roman" w:hAnsi="Times New Roman" w:cs="Times New Roman"/>
          <w:sz w:val="24"/>
          <w:szCs w:val="24"/>
        </w:rPr>
        <w:t xml:space="preserve">2020. aasta investeeringute kogumaht </w:t>
      </w:r>
      <w:r w:rsidR="00251B9C">
        <w:rPr>
          <w:rFonts w:ascii="Times New Roman" w:hAnsi="Times New Roman" w:cs="Times New Roman"/>
          <w:sz w:val="24"/>
          <w:szCs w:val="24"/>
        </w:rPr>
        <w:t>180</w:t>
      </w:r>
      <w:r w:rsidRPr="00EF6DF1">
        <w:rPr>
          <w:rFonts w:ascii="Times New Roman" w:hAnsi="Times New Roman" w:cs="Times New Roman"/>
          <w:sz w:val="24"/>
          <w:szCs w:val="24"/>
        </w:rPr>
        <w:t xml:space="preserve"> </w:t>
      </w:r>
      <w:r w:rsidR="00251B9C">
        <w:rPr>
          <w:rFonts w:ascii="Times New Roman" w:hAnsi="Times New Roman" w:cs="Times New Roman"/>
          <w:sz w:val="24"/>
          <w:szCs w:val="24"/>
        </w:rPr>
        <w:t>tuhat 2021.aasta kogumaht 835</w:t>
      </w:r>
      <w:r w:rsidRPr="00EF6DF1">
        <w:rPr>
          <w:rFonts w:ascii="Times New Roman" w:hAnsi="Times New Roman" w:cs="Times New Roman"/>
          <w:sz w:val="24"/>
          <w:szCs w:val="24"/>
        </w:rPr>
        <w:t xml:space="preserve"> </w:t>
      </w:r>
      <w:r>
        <w:rPr>
          <w:rFonts w:ascii="Times New Roman" w:hAnsi="Times New Roman" w:cs="Times New Roman"/>
          <w:sz w:val="24"/>
          <w:szCs w:val="24"/>
        </w:rPr>
        <w:t>tuhat) ning tulenevalt ÜVK kava osalisest lükkumisest 2021. aastasse.</w:t>
      </w:r>
    </w:p>
    <w:p w:rsidR="00A72BD6" w:rsidRDefault="00EF6DF1" w:rsidP="001A0E2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Vabaaeg ja kultuur </w:t>
      </w:r>
      <w:r w:rsidR="00B97866">
        <w:rPr>
          <w:rFonts w:ascii="Times New Roman" w:hAnsi="Times New Roman" w:cs="Times New Roman"/>
          <w:sz w:val="24"/>
          <w:szCs w:val="24"/>
        </w:rPr>
        <w:t xml:space="preserve">ca. </w:t>
      </w:r>
      <w:r>
        <w:rPr>
          <w:rFonts w:ascii="Times New Roman" w:hAnsi="Times New Roman" w:cs="Times New Roman"/>
          <w:sz w:val="24"/>
          <w:szCs w:val="24"/>
        </w:rPr>
        <w:t>10</w:t>
      </w:r>
      <w:r w:rsidR="00A72BD6" w:rsidRPr="00A72BD6">
        <w:rPr>
          <w:rFonts w:ascii="Times New Roman" w:hAnsi="Times New Roman" w:cs="Times New Roman"/>
          <w:sz w:val="24"/>
          <w:szCs w:val="24"/>
        </w:rPr>
        <w:t>%, ehk 1,</w:t>
      </w:r>
      <w:r>
        <w:rPr>
          <w:rFonts w:ascii="Times New Roman" w:hAnsi="Times New Roman" w:cs="Times New Roman"/>
          <w:sz w:val="24"/>
          <w:szCs w:val="24"/>
        </w:rPr>
        <w:t>4</w:t>
      </w:r>
      <w:r w:rsidR="00A72BD6" w:rsidRPr="00A72BD6">
        <w:rPr>
          <w:rFonts w:ascii="Times New Roman" w:hAnsi="Times New Roman" w:cs="Times New Roman"/>
          <w:sz w:val="24"/>
          <w:szCs w:val="24"/>
        </w:rPr>
        <w:t xml:space="preserve"> miljonit eurot. </w:t>
      </w:r>
    </w:p>
    <w:p w:rsidR="00B97866" w:rsidRPr="00B97866" w:rsidRDefault="00B97866" w:rsidP="00B97866">
      <w:pPr>
        <w:pStyle w:val="ListParagraph"/>
        <w:numPr>
          <w:ilvl w:val="0"/>
          <w:numId w:val="4"/>
        </w:numPr>
        <w:jc w:val="both"/>
        <w:rPr>
          <w:rFonts w:ascii="Times New Roman" w:hAnsi="Times New Roman" w:cs="Times New Roman"/>
          <w:sz w:val="24"/>
          <w:szCs w:val="24"/>
        </w:rPr>
      </w:pPr>
      <w:r w:rsidRPr="00583532">
        <w:rPr>
          <w:rFonts w:ascii="Times New Roman" w:hAnsi="Times New Roman" w:cs="Times New Roman"/>
          <w:sz w:val="24"/>
          <w:szCs w:val="24"/>
        </w:rPr>
        <w:t xml:space="preserve">Majandus </w:t>
      </w:r>
      <w:r>
        <w:rPr>
          <w:rFonts w:ascii="Times New Roman" w:hAnsi="Times New Roman" w:cs="Times New Roman"/>
          <w:sz w:val="24"/>
          <w:szCs w:val="24"/>
        </w:rPr>
        <w:t>913 tuhat</w:t>
      </w:r>
      <w:r w:rsidRPr="00583532">
        <w:rPr>
          <w:rFonts w:ascii="Times New Roman" w:hAnsi="Times New Roman" w:cs="Times New Roman"/>
          <w:sz w:val="24"/>
          <w:szCs w:val="24"/>
        </w:rPr>
        <w:t xml:space="preserve"> eurot ehk </w:t>
      </w:r>
      <w:r>
        <w:rPr>
          <w:rFonts w:ascii="Times New Roman" w:hAnsi="Times New Roman" w:cs="Times New Roman"/>
          <w:sz w:val="24"/>
          <w:szCs w:val="24"/>
        </w:rPr>
        <w:t>6</w:t>
      </w:r>
      <w:r w:rsidRPr="00583532">
        <w:rPr>
          <w:rFonts w:ascii="Times New Roman" w:hAnsi="Times New Roman" w:cs="Times New Roman"/>
          <w:sz w:val="24"/>
          <w:szCs w:val="24"/>
        </w:rPr>
        <w:t>%.</w:t>
      </w:r>
    </w:p>
    <w:p w:rsidR="00A72BD6" w:rsidRPr="00583532" w:rsidRDefault="00A72BD6" w:rsidP="001A0E2E">
      <w:pPr>
        <w:pStyle w:val="ListParagraph"/>
        <w:numPr>
          <w:ilvl w:val="0"/>
          <w:numId w:val="4"/>
        </w:numPr>
        <w:jc w:val="both"/>
        <w:rPr>
          <w:rFonts w:ascii="Times New Roman" w:hAnsi="Times New Roman" w:cs="Times New Roman"/>
          <w:sz w:val="24"/>
          <w:szCs w:val="24"/>
        </w:rPr>
      </w:pPr>
      <w:r w:rsidRPr="00583532">
        <w:rPr>
          <w:rFonts w:ascii="Times New Roman" w:hAnsi="Times New Roman" w:cs="Times New Roman"/>
          <w:sz w:val="24"/>
          <w:szCs w:val="24"/>
        </w:rPr>
        <w:t xml:space="preserve">Üldised valitsusektori teenused </w:t>
      </w:r>
      <w:r w:rsidR="006A12F5">
        <w:rPr>
          <w:rFonts w:ascii="Times New Roman" w:hAnsi="Times New Roman" w:cs="Times New Roman"/>
          <w:sz w:val="24"/>
          <w:szCs w:val="24"/>
        </w:rPr>
        <w:t>9</w:t>
      </w:r>
      <w:r w:rsidR="00B97866">
        <w:rPr>
          <w:rFonts w:ascii="Times New Roman" w:hAnsi="Times New Roman" w:cs="Times New Roman"/>
          <w:sz w:val="24"/>
          <w:szCs w:val="24"/>
        </w:rPr>
        <w:t>02</w:t>
      </w:r>
      <w:r w:rsidR="00213413">
        <w:rPr>
          <w:rFonts w:ascii="Times New Roman" w:hAnsi="Times New Roman" w:cs="Times New Roman"/>
          <w:sz w:val="24"/>
          <w:szCs w:val="24"/>
        </w:rPr>
        <w:t xml:space="preserve"> </w:t>
      </w:r>
      <w:r w:rsidR="006A12F5">
        <w:rPr>
          <w:rFonts w:ascii="Times New Roman" w:hAnsi="Times New Roman" w:cs="Times New Roman"/>
          <w:sz w:val="24"/>
          <w:szCs w:val="24"/>
        </w:rPr>
        <w:t>tuhat eurot ehk 6</w:t>
      </w:r>
      <w:r w:rsidRPr="00583532">
        <w:rPr>
          <w:rFonts w:ascii="Times New Roman" w:hAnsi="Times New Roman" w:cs="Times New Roman"/>
          <w:sz w:val="24"/>
          <w:szCs w:val="24"/>
        </w:rPr>
        <w:t xml:space="preserve">%. </w:t>
      </w:r>
      <w:r w:rsidR="00583532" w:rsidRPr="00583532">
        <w:rPr>
          <w:rFonts w:ascii="Times New Roman" w:hAnsi="Times New Roman" w:cs="Times New Roman"/>
          <w:sz w:val="24"/>
          <w:szCs w:val="24"/>
        </w:rPr>
        <w:t>Kulude mahu kasv võrreldes 20</w:t>
      </w:r>
      <w:r w:rsidR="006A12F5">
        <w:rPr>
          <w:rFonts w:ascii="Times New Roman" w:hAnsi="Times New Roman" w:cs="Times New Roman"/>
          <w:sz w:val="24"/>
          <w:szCs w:val="24"/>
        </w:rPr>
        <w:t>20</w:t>
      </w:r>
      <w:r w:rsidR="00583532" w:rsidRPr="00583532">
        <w:rPr>
          <w:rFonts w:ascii="Times New Roman" w:hAnsi="Times New Roman" w:cs="Times New Roman"/>
          <w:sz w:val="24"/>
          <w:szCs w:val="24"/>
        </w:rPr>
        <w:t xml:space="preserve">. aastaga on seotud </w:t>
      </w:r>
      <w:r w:rsidR="006A12F5">
        <w:rPr>
          <w:rFonts w:ascii="Times New Roman" w:hAnsi="Times New Roman" w:cs="Times New Roman"/>
          <w:sz w:val="24"/>
          <w:szCs w:val="24"/>
        </w:rPr>
        <w:t>investeeringutest (2020</w:t>
      </w:r>
      <w:r w:rsidR="00583532" w:rsidRPr="00583532">
        <w:rPr>
          <w:rFonts w:ascii="Times New Roman" w:hAnsi="Times New Roman" w:cs="Times New Roman"/>
          <w:sz w:val="24"/>
          <w:szCs w:val="24"/>
        </w:rPr>
        <w:t>.</w:t>
      </w:r>
      <w:r w:rsidR="006A12F5">
        <w:rPr>
          <w:rFonts w:ascii="Times New Roman" w:hAnsi="Times New Roman" w:cs="Times New Roman"/>
          <w:sz w:val="24"/>
          <w:szCs w:val="24"/>
        </w:rPr>
        <w:t xml:space="preserve"> a</w:t>
      </w:r>
      <w:r w:rsidR="00251B9C">
        <w:rPr>
          <w:rFonts w:ascii="Times New Roman" w:hAnsi="Times New Roman" w:cs="Times New Roman"/>
          <w:sz w:val="24"/>
          <w:szCs w:val="24"/>
        </w:rPr>
        <w:t>asta investeeringute kogumaht ca. 90</w:t>
      </w:r>
      <w:r w:rsidR="006A12F5">
        <w:rPr>
          <w:rFonts w:ascii="Times New Roman" w:hAnsi="Times New Roman" w:cs="Times New Roman"/>
          <w:sz w:val="24"/>
          <w:szCs w:val="24"/>
        </w:rPr>
        <w:t xml:space="preserve"> tuhat 2021. aasta kogumaht 105 tuhat) ning 2021. aastal toimuvast KOV valimistest.</w:t>
      </w:r>
    </w:p>
    <w:p w:rsidR="00F67A71" w:rsidRPr="00583532" w:rsidRDefault="00F67A71" w:rsidP="001A0E2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Keskkonnakaitse </w:t>
      </w:r>
      <w:r w:rsidR="00B97866">
        <w:rPr>
          <w:rFonts w:ascii="Times New Roman" w:hAnsi="Times New Roman" w:cs="Times New Roman"/>
          <w:sz w:val="24"/>
          <w:szCs w:val="24"/>
        </w:rPr>
        <w:t>205</w:t>
      </w:r>
      <w:r>
        <w:rPr>
          <w:rFonts w:ascii="Times New Roman" w:hAnsi="Times New Roman" w:cs="Times New Roman"/>
          <w:sz w:val="24"/>
          <w:szCs w:val="24"/>
        </w:rPr>
        <w:t xml:space="preserve"> tuhat eurot ehk 1%. Eelarve mahu kasv on seotud 2021. aasta investeeringust rajada Laekverre Jäätmejaam.</w:t>
      </w:r>
    </w:p>
    <w:p w:rsidR="002F6618" w:rsidRPr="00583532" w:rsidRDefault="00583532" w:rsidP="001A0E2E">
      <w:pPr>
        <w:pStyle w:val="ListParagraph"/>
        <w:numPr>
          <w:ilvl w:val="0"/>
          <w:numId w:val="4"/>
        </w:numPr>
        <w:jc w:val="both"/>
        <w:rPr>
          <w:rFonts w:ascii="Times New Roman" w:hAnsi="Times New Roman" w:cs="Times New Roman"/>
          <w:sz w:val="24"/>
          <w:szCs w:val="24"/>
        </w:rPr>
      </w:pPr>
      <w:r w:rsidRPr="00583532">
        <w:rPr>
          <w:rFonts w:ascii="Times New Roman" w:hAnsi="Times New Roman" w:cs="Times New Roman"/>
          <w:sz w:val="24"/>
          <w:szCs w:val="24"/>
        </w:rPr>
        <w:t>Ü</w:t>
      </w:r>
      <w:r w:rsidR="002F6618" w:rsidRPr="00583532">
        <w:rPr>
          <w:rFonts w:ascii="Times New Roman" w:hAnsi="Times New Roman" w:cs="Times New Roman"/>
          <w:sz w:val="24"/>
          <w:szCs w:val="24"/>
        </w:rPr>
        <w:t xml:space="preserve">lejäänud </w:t>
      </w:r>
      <w:r w:rsidRPr="00583532">
        <w:rPr>
          <w:rFonts w:ascii="Times New Roman" w:hAnsi="Times New Roman" w:cs="Times New Roman"/>
          <w:sz w:val="24"/>
          <w:szCs w:val="24"/>
        </w:rPr>
        <w:t>nimetamata kulud moodustavad 0,</w:t>
      </w:r>
      <w:r w:rsidR="00FE5B2F">
        <w:rPr>
          <w:rFonts w:ascii="Times New Roman" w:hAnsi="Times New Roman" w:cs="Times New Roman"/>
          <w:sz w:val="24"/>
          <w:szCs w:val="24"/>
        </w:rPr>
        <w:t>42</w:t>
      </w:r>
      <w:r w:rsidR="002F6618" w:rsidRPr="00583532">
        <w:rPr>
          <w:rFonts w:ascii="Times New Roman" w:hAnsi="Times New Roman" w:cs="Times New Roman"/>
          <w:sz w:val="24"/>
          <w:szCs w:val="24"/>
        </w:rPr>
        <w:t>%</w:t>
      </w:r>
      <w:r w:rsidRPr="00583532">
        <w:rPr>
          <w:rFonts w:ascii="Times New Roman" w:hAnsi="Times New Roman" w:cs="Times New Roman"/>
          <w:sz w:val="24"/>
          <w:szCs w:val="24"/>
        </w:rPr>
        <w:t>, mis on seotud riigikaitsega, tervishoiuga</w:t>
      </w:r>
      <w:r w:rsidR="00FE5B2F">
        <w:rPr>
          <w:rFonts w:ascii="Times New Roman" w:hAnsi="Times New Roman" w:cs="Times New Roman"/>
          <w:sz w:val="24"/>
          <w:szCs w:val="24"/>
        </w:rPr>
        <w:t xml:space="preserve"> ja</w:t>
      </w:r>
      <w:r w:rsidR="002F6618" w:rsidRPr="00583532">
        <w:rPr>
          <w:rFonts w:ascii="Times New Roman" w:hAnsi="Times New Roman" w:cs="Times New Roman"/>
          <w:sz w:val="24"/>
          <w:szCs w:val="24"/>
        </w:rPr>
        <w:t xml:space="preserve"> avalik</w:t>
      </w:r>
      <w:r w:rsidRPr="00583532">
        <w:rPr>
          <w:rFonts w:ascii="Times New Roman" w:hAnsi="Times New Roman" w:cs="Times New Roman"/>
          <w:sz w:val="24"/>
          <w:szCs w:val="24"/>
        </w:rPr>
        <w:t>u</w:t>
      </w:r>
      <w:r w:rsidR="002F6618" w:rsidRPr="00583532">
        <w:rPr>
          <w:rFonts w:ascii="Times New Roman" w:hAnsi="Times New Roman" w:cs="Times New Roman"/>
          <w:sz w:val="24"/>
          <w:szCs w:val="24"/>
        </w:rPr>
        <w:t xml:space="preserve"> kor</w:t>
      </w:r>
      <w:r w:rsidRPr="00583532">
        <w:rPr>
          <w:rFonts w:ascii="Times New Roman" w:hAnsi="Times New Roman" w:cs="Times New Roman"/>
          <w:sz w:val="24"/>
          <w:szCs w:val="24"/>
        </w:rPr>
        <w:t>ra</w:t>
      </w:r>
      <w:r w:rsidR="002F6618" w:rsidRPr="00583532">
        <w:rPr>
          <w:rFonts w:ascii="Times New Roman" w:hAnsi="Times New Roman" w:cs="Times New Roman"/>
          <w:sz w:val="24"/>
          <w:szCs w:val="24"/>
        </w:rPr>
        <w:t xml:space="preserve"> </w:t>
      </w:r>
      <w:r w:rsidRPr="00583532">
        <w:rPr>
          <w:rFonts w:ascii="Times New Roman" w:hAnsi="Times New Roman" w:cs="Times New Roman"/>
          <w:sz w:val="24"/>
          <w:szCs w:val="24"/>
        </w:rPr>
        <w:t>kokku summa</w:t>
      </w:r>
      <w:r w:rsidR="00FE5B2F">
        <w:rPr>
          <w:rFonts w:ascii="Times New Roman" w:hAnsi="Times New Roman" w:cs="Times New Roman"/>
          <w:sz w:val="24"/>
          <w:szCs w:val="24"/>
        </w:rPr>
        <w:t>s 6</w:t>
      </w:r>
      <w:r w:rsidR="00B97866">
        <w:rPr>
          <w:rFonts w:ascii="Times New Roman" w:hAnsi="Times New Roman" w:cs="Times New Roman"/>
          <w:sz w:val="24"/>
          <w:szCs w:val="24"/>
        </w:rPr>
        <w:t>1</w:t>
      </w:r>
      <w:r w:rsidRPr="00583532">
        <w:rPr>
          <w:rFonts w:ascii="Times New Roman" w:hAnsi="Times New Roman" w:cs="Times New Roman"/>
          <w:sz w:val="24"/>
          <w:szCs w:val="24"/>
        </w:rPr>
        <w:t xml:space="preserve"> tuhat eurot.</w:t>
      </w:r>
    </w:p>
    <w:p w:rsidR="00A624B8" w:rsidRPr="00AF47BB" w:rsidRDefault="00A624B8" w:rsidP="001A0E2E">
      <w:pPr>
        <w:jc w:val="both"/>
        <w:rPr>
          <w:rFonts w:ascii="Times New Roman" w:hAnsi="Times New Roman" w:cs="Times New Roman"/>
          <w:sz w:val="24"/>
          <w:szCs w:val="24"/>
        </w:rPr>
      </w:pPr>
    </w:p>
    <w:p w:rsidR="002F6618" w:rsidRPr="00AF47BB" w:rsidRDefault="002F6618" w:rsidP="001A0E2E">
      <w:pPr>
        <w:jc w:val="both"/>
        <w:rPr>
          <w:rFonts w:ascii="Times New Roman" w:hAnsi="Times New Roman" w:cs="Times New Roman"/>
          <w:sz w:val="24"/>
          <w:szCs w:val="24"/>
        </w:rPr>
      </w:pPr>
      <w:r w:rsidRPr="00AF47BB">
        <w:rPr>
          <w:rFonts w:ascii="Times New Roman" w:hAnsi="Times New Roman" w:cs="Times New Roman"/>
          <w:sz w:val="24"/>
          <w:szCs w:val="24"/>
        </w:rPr>
        <w:t>Investeerimistegevus jaguneb:</w:t>
      </w:r>
    </w:p>
    <w:p w:rsidR="002F6618" w:rsidRPr="00AF47BB" w:rsidRDefault="002F6618" w:rsidP="001A0E2E">
      <w:pPr>
        <w:pStyle w:val="ListParagraph"/>
        <w:numPr>
          <w:ilvl w:val="0"/>
          <w:numId w:val="5"/>
        </w:numPr>
        <w:ind w:left="360"/>
        <w:jc w:val="both"/>
        <w:rPr>
          <w:rFonts w:ascii="Times New Roman" w:hAnsi="Times New Roman" w:cs="Times New Roman"/>
          <w:sz w:val="24"/>
          <w:szCs w:val="24"/>
        </w:rPr>
      </w:pPr>
      <w:r w:rsidRPr="00AF47BB">
        <w:rPr>
          <w:rFonts w:ascii="Times New Roman" w:hAnsi="Times New Roman" w:cs="Times New Roman"/>
          <w:sz w:val="24"/>
          <w:szCs w:val="24"/>
        </w:rPr>
        <w:t>Põhivara müüki planeeritud ei ole,</w:t>
      </w:r>
    </w:p>
    <w:p w:rsidR="002F6618" w:rsidRPr="00583532" w:rsidRDefault="00583532" w:rsidP="001A0E2E">
      <w:pPr>
        <w:pStyle w:val="ListParagraph"/>
        <w:numPr>
          <w:ilvl w:val="0"/>
          <w:numId w:val="5"/>
        </w:numPr>
        <w:ind w:left="360"/>
        <w:jc w:val="both"/>
        <w:rPr>
          <w:rFonts w:ascii="Times New Roman" w:hAnsi="Times New Roman" w:cs="Times New Roman"/>
          <w:sz w:val="24"/>
          <w:szCs w:val="24"/>
        </w:rPr>
      </w:pPr>
      <w:r w:rsidRPr="00583532">
        <w:rPr>
          <w:rFonts w:ascii="Times New Roman" w:hAnsi="Times New Roman" w:cs="Times New Roman"/>
          <w:sz w:val="24"/>
          <w:szCs w:val="24"/>
        </w:rPr>
        <w:t xml:space="preserve">Finantskulud summas </w:t>
      </w:r>
      <w:r w:rsidR="00B97866">
        <w:rPr>
          <w:rFonts w:ascii="Times New Roman" w:hAnsi="Times New Roman" w:cs="Times New Roman"/>
          <w:sz w:val="24"/>
          <w:szCs w:val="24"/>
        </w:rPr>
        <w:t>25</w:t>
      </w:r>
      <w:r w:rsidR="002F6618" w:rsidRPr="00583532">
        <w:rPr>
          <w:rFonts w:ascii="Times New Roman" w:hAnsi="Times New Roman" w:cs="Times New Roman"/>
          <w:sz w:val="24"/>
          <w:szCs w:val="24"/>
        </w:rPr>
        <w:t xml:space="preserve"> tuhat eurot, valla poolt võetud laenude intressimaksed pankadele,</w:t>
      </w:r>
    </w:p>
    <w:p w:rsidR="002F6618" w:rsidRPr="00583532" w:rsidRDefault="002F6618" w:rsidP="001A0E2E">
      <w:pPr>
        <w:pStyle w:val="ListParagraph"/>
        <w:numPr>
          <w:ilvl w:val="0"/>
          <w:numId w:val="5"/>
        </w:numPr>
        <w:ind w:left="360"/>
        <w:jc w:val="both"/>
        <w:rPr>
          <w:rFonts w:ascii="Times New Roman" w:hAnsi="Times New Roman" w:cs="Times New Roman"/>
          <w:sz w:val="24"/>
          <w:szCs w:val="24"/>
        </w:rPr>
      </w:pPr>
      <w:r w:rsidRPr="00583532">
        <w:rPr>
          <w:rFonts w:ascii="Times New Roman" w:hAnsi="Times New Roman" w:cs="Times New Roman"/>
          <w:sz w:val="24"/>
          <w:szCs w:val="24"/>
        </w:rPr>
        <w:t>Põhivara soetuseks saadav sihtfinantseerimine</w:t>
      </w:r>
      <w:r w:rsidR="00583532" w:rsidRPr="00583532">
        <w:rPr>
          <w:rFonts w:ascii="Times New Roman" w:hAnsi="Times New Roman" w:cs="Times New Roman"/>
          <w:sz w:val="24"/>
          <w:szCs w:val="24"/>
        </w:rPr>
        <w:t xml:space="preserve"> kokku summas </w:t>
      </w:r>
      <w:r w:rsidR="00836233">
        <w:rPr>
          <w:rFonts w:ascii="Times New Roman" w:hAnsi="Times New Roman" w:cs="Times New Roman"/>
          <w:sz w:val="24"/>
          <w:szCs w:val="24"/>
        </w:rPr>
        <w:t>1,3 miljonit</w:t>
      </w:r>
      <w:r w:rsidR="00583532" w:rsidRPr="00583532">
        <w:rPr>
          <w:rFonts w:ascii="Times New Roman" w:hAnsi="Times New Roman" w:cs="Times New Roman"/>
          <w:sz w:val="24"/>
          <w:szCs w:val="24"/>
        </w:rPr>
        <w:t xml:space="preserve"> eurot.</w:t>
      </w:r>
    </w:p>
    <w:p w:rsidR="002F6618" w:rsidRDefault="002F6618" w:rsidP="001A0E2E">
      <w:pPr>
        <w:pStyle w:val="ListParagraph"/>
        <w:numPr>
          <w:ilvl w:val="0"/>
          <w:numId w:val="5"/>
        </w:numPr>
        <w:ind w:left="360"/>
        <w:jc w:val="both"/>
        <w:rPr>
          <w:rFonts w:ascii="Times New Roman" w:hAnsi="Times New Roman" w:cs="Times New Roman"/>
          <w:sz w:val="24"/>
          <w:szCs w:val="24"/>
        </w:rPr>
      </w:pPr>
      <w:r w:rsidRPr="00583532">
        <w:rPr>
          <w:rFonts w:ascii="Times New Roman" w:hAnsi="Times New Roman" w:cs="Times New Roman"/>
          <w:sz w:val="24"/>
          <w:szCs w:val="24"/>
        </w:rPr>
        <w:t xml:space="preserve">Põhivara soetuseks antav sihtfinantseerimine </w:t>
      </w:r>
      <w:r w:rsidR="00583532" w:rsidRPr="00583532">
        <w:rPr>
          <w:rFonts w:ascii="Times New Roman" w:hAnsi="Times New Roman" w:cs="Times New Roman"/>
          <w:sz w:val="24"/>
          <w:szCs w:val="24"/>
        </w:rPr>
        <w:t xml:space="preserve">kokku summas </w:t>
      </w:r>
      <w:r w:rsidR="00836233">
        <w:rPr>
          <w:rFonts w:ascii="Times New Roman" w:hAnsi="Times New Roman" w:cs="Times New Roman"/>
          <w:sz w:val="24"/>
          <w:szCs w:val="24"/>
        </w:rPr>
        <w:t>60</w:t>
      </w:r>
      <w:r w:rsidR="00583532" w:rsidRPr="00583532">
        <w:rPr>
          <w:rFonts w:ascii="Times New Roman" w:hAnsi="Times New Roman" w:cs="Times New Roman"/>
          <w:sz w:val="24"/>
          <w:szCs w:val="24"/>
        </w:rPr>
        <w:t>9 tuhat eurot,</w:t>
      </w:r>
    </w:p>
    <w:p w:rsidR="002F6618" w:rsidRPr="00836233" w:rsidRDefault="00836233" w:rsidP="00836233">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Põhivara soetuseks planeeritud</w:t>
      </w:r>
      <w:r w:rsidR="00583532" w:rsidRPr="00836233">
        <w:rPr>
          <w:rFonts w:ascii="Times New Roman" w:hAnsi="Times New Roman" w:cs="Times New Roman"/>
          <w:sz w:val="24"/>
          <w:szCs w:val="24"/>
        </w:rPr>
        <w:t xml:space="preserve"> kokku </w:t>
      </w:r>
      <w:r w:rsidR="00EA1253">
        <w:rPr>
          <w:rFonts w:ascii="Times New Roman" w:hAnsi="Times New Roman" w:cs="Times New Roman"/>
          <w:sz w:val="24"/>
          <w:szCs w:val="24"/>
        </w:rPr>
        <w:t>3,06</w:t>
      </w:r>
      <w:r w:rsidR="00583532" w:rsidRPr="00836233">
        <w:rPr>
          <w:rFonts w:ascii="Times New Roman" w:hAnsi="Times New Roman" w:cs="Times New Roman"/>
          <w:sz w:val="24"/>
          <w:szCs w:val="24"/>
        </w:rPr>
        <w:t xml:space="preserve"> miljonit eurot, millest suurimad investeeringud on </w:t>
      </w:r>
    </w:p>
    <w:p w:rsidR="002F6618" w:rsidRDefault="00583532" w:rsidP="001A0E2E">
      <w:pPr>
        <w:pStyle w:val="ListParagraph"/>
        <w:numPr>
          <w:ilvl w:val="0"/>
          <w:numId w:val="7"/>
        </w:numPr>
        <w:ind w:left="1800"/>
        <w:jc w:val="both"/>
        <w:rPr>
          <w:rFonts w:ascii="Times New Roman" w:hAnsi="Times New Roman" w:cs="Times New Roman"/>
          <w:sz w:val="24"/>
          <w:szCs w:val="24"/>
        </w:rPr>
      </w:pPr>
      <w:r w:rsidRPr="00583532">
        <w:rPr>
          <w:rFonts w:ascii="Times New Roman" w:hAnsi="Times New Roman" w:cs="Times New Roman"/>
          <w:sz w:val="24"/>
          <w:szCs w:val="24"/>
        </w:rPr>
        <w:t>Tänava</w:t>
      </w:r>
      <w:r w:rsidR="00251B9C">
        <w:rPr>
          <w:rFonts w:ascii="Times New Roman" w:hAnsi="Times New Roman" w:cs="Times New Roman"/>
          <w:sz w:val="24"/>
          <w:szCs w:val="24"/>
        </w:rPr>
        <w:t>valgustuse rekonstrueerimine 725</w:t>
      </w:r>
      <w:r w:rsidR="002F6618" w:rsidRPr="00583532">
        <w:rPr>
          <w:rFonts w:ascii="Times New Roman" w:hAnsi="Times New Roman" w:cs="Times New Roman"/>
          <w:sz w:val="24"/>
          <w:szCs w:val="24"/>
        </w:rPr>
        <w:t xml:space="preserve"> tuhat eurot</w:t>
      </w:r>
      <w:r w:rsidR="00251B9C">
        <w:rPr>
          <w:rFonts w:ascii="Times New Roman" w:hAnsi="Times New Roman" w:cs="Times New Roman"/>
          <w:sz w:val="24"/>
          <w:szCs w:val="24"/>
        </w:rPr>
        <w:t xml:space="preserve"> (sh. Muuga allee välisvalgustus)</w:t>
      </w:r>
      <w:r w:rsidR="00836233">
        <w:rPr>
          <w:rFonts w:ascii="Times New Roman" w:hAnsi="Times New Roman" w:cs="Times New Roman"/>
          <w:sz w:val="24"/>
          <w:szCs w:val="24"/>
        </w:rPr>
        <w:t>,</w:t>
      </w:r>
    </w:p>
    <w:p w:rsidR="00836233" w:rsidRPr="00583532" w:rsidRDefault="00836233" w:rsidP="00836233">
      <w:pPr>
        <w:pStyle w:val="ListParagraph"/>
        <w:numPr>
          <w:ilvl w:val="0"/>
          <w:numId w:val="7"/>
        </w:numPr>
        <w:ind w:left="1800"/>
        <w:jc w:val="both"/>
        <w:rPr>
          <w:rFonts w:ascii="Times New Roman" w:hAnsi="Times New Roman" w:cs="Times New Roman"/>
          <w:sz w:val="24"/>
          <w:szCs w:val="24"/>
        </w:rPr>
      </w:pPr>
      <w:r w:rsidRPr="00583532">
        <w:rPr>
          <w:rFonts w:ascii="Times New Roman" w:hAnsi="Times New Roman" w:cs="Times New Roman"/>
          <w:sz w:val="24"/>
          <w:szCs w:val="24"/>
        </w:rPr>
        <w:t>Ulvi kodu rekonstrueerimine</w:t>
      </w:r>
      <w:r>
        <w:rPr>
          <w:rFonts w:ascii="Times New Roman" w:hAnsi="Times New Roman" w:cs="Times New Roman"/>
          <w:sz w:val="24"/>
          <w:szCs w:val="24"/>
        </w:rPr>
        <w:t xml:space="preserve"> ning päikesepargi rajamine 795 tuhat eurot,</w:t>
      </w:r>
    </w:p>
    <w:p w:rsidR="00984688" w:rsidRDefault="00984688" w:rsidP="001A0E2E">
      <w:pPr>
        <w:pStyle w:val="ListParagraph"/>
        <w:numPr>
          <w:ilvl w:val="0"/>
          <w:numId w:val="7"/>
        </w:numPr>
        <w:ind w:left="1800"/>
        <w:jc w:val="both"/>
        <w:rPr>
          <w:rFonts w:ascii="Times New Roman" w:hAnsi="Times New Roman" w:cs="Times New Roman"/>
          <w:sz w:val="24"/>
          <w:szCs w:val="24"/>
        </w:rPr>
      </w:pPr>
      <w:r>
        <w:rPr>
          <w:rFonts w:ascii="Times New Roman" w:hAnsi="Times New Roman" w:cs="Times New Roman"/>
          <w:sz w:val="24"/>
          <w:szCs w:val="24"/>
        </w:rPr>
        <w:t>Laekvere Jäätmejaama rajamine 195 tuhat eurot,</w:t>
      </w:r>
    </w:p>
    <w:p w:rsidR="002F6618" w:rsidRDefault="00836233" w:rsidP="001A0E2E">
      <w:pPr>
        <w:pStyle w:val="ListParagraph"/>
        <w:numPr>
          <w:ilvl w:val="0"/>
          <w:numId w:val="7"/>
        </w:numPr>
        <w:ind w:left="1800"/>
        <w:jc w:val="both"/>
        <w:rPr>
          <w:rFonts w:ascii="Times New Roman" w:hAnsi="Times New Roman" w:cs="Times New Roman"/>
          <w:sz w:val="24"/>
          <w:szCs w:val="24"/>
        </w:rPr>
      </w:pPr>
      <w:r>
        <w:rPr>
          <w:rFonts w:ascii="Times New Roman" w:hAnsi="Times New Roman" w:cs="Times New Roman"/>
          <w:sz w:val="24"/>
          <w:szCs w:val="24"/>
        </w:rPr>
        <w:t>Vinni aleviku kergliiklustee 175</w:t>
      </w:r>
      <w:r w:rsidR="002F6618" w:rsidRPr="00583532">
        <w:rPr>
          <w:rFonts w:ascii="Times New Roman" w:hAnsi="Times New Roman" w:cs="Times New Roman"/>
          <w:sz w:val="24"/>
          <w:szCs w:val="24"/>
        </w:rPr>
        <w:t xml:space="preserve"> tuhat eurot</w:t>
      </w:r>
      <w:r>
        <w:rPr>
          <w:rFonts w:ascii="Times New Roman" w:hAnsi="Times New Roman" w:cs="Times New Roman"/>
          <w:sz w:val="24"/>
          <w:szCs w:val="24"/>
        </w:rPr>
        <w:t>,</w:t>
      </w:r>
    </w:p>
    <w:p w:rsidR="00836233" w:rsidRDefault="00836233" w:rsidP="001A0E2E">
      <w:pPr>
        <w:pStyle w:val="ListParagraph"/>
        <w:numPr>
          <w:ilvl w:val="0"/>
          <w:numId w:val="7"/>
        </w:numPr>
        <w:ind w:left="1800"/>
        <w:jc w:val="both"/>
        <w:rPr>
          <w:rFonts w:ascii="Times New Roman" w:hAnsi="Times New Roman" w:cs="Times New Roman"/>
          <w:sz w:val="24"/>
          <w:szCs w:val="24"/>
        </w:rPr>
      </w:pPr>
      <w:r>
        <w:rPr>
          <w:rFonts w:ascii="Times New Roman" w:hAnsi="Times New Roman" w:cs="Times New Roman"/>
          <w:sz w:val="24"/>
          <w:szCs w:val="24"/>
        </w:rPr>
        <w:t>Roela kooli energiatõhusustööd ning päikesepargi rajamine 16</w:t>
      </w:r>
      <w:r w:rsidR="00251B9C">
        <w:rPr>
          <w:rFonts w:ascii="Times New Roman" w:hAnsi="Times New Roman" w:cs="Times New Roman"/>
          <w:sz w:val="24"/>
          <w:szCs w:val="24"/>
        </w:rPr>
        <w:t>0</w:t>
      </w:r>
      <w:r>
        <w:rPr>
          <w:rFonts w:ascii="Times New Roman" w:hAnsi="Times New Roman" w:cs="Times New Roman"/>
          <w:sz w:val="24"/>
          <w:szCs w:val="24"/>
        </w:rPr>
        <w:t xml:space="preserve"> tuhat eurot,</w:t>
      </w:r>
    </w:p>
    <w:p w:rsidR="00836233" w:rsidRDefault="00836233" w:rsidP="001A0E2E">
      <w:pPr>
        <w:pStyle w:val="ListParagraph"/>
        <w:numPr>
          <w:ilvl w:val="0"/>
          <w:numId w:val="7"/>
        </w:numPr>
        <w:ind w:left="1800"/>
        <w:jc w:val="both"/>
        <w:rPr>
          <w:rFonts w:ascii="Times New Roman" w:hAnsi="Times New Roman" w:cs="Times New Roman"/>
          <w:sz w:val="24"/>
          <w:szCs w:val="24"/>
        </w:rPr>
      </w:pPr>
      <w:r>
        <w:rPr>
          <w:rFonts w:ascii="Times New Roman" w:hAnsi="Times New Roman" w:cs="Times New Roman"/>
          <w:sz w:val="24"/>
          <w:szCs w:val="24"/>
        </w:rPr>
        <w:t>Laekvere Rahvamaja ene</w:t>
      </w:r>
      <w:r w:rsidR="00984688">
        <w:rPr>
          <w:rFonts w:ascii="Times New Roman" w:hAnsi="Times New Roman" w:cs="Times New Roman"/>
          <w:sz w:val="24"/>
          <w:szCs w:val="24"/>
        </w:rPr>
        <w:t>rgiatõhusustööd 150 tuhat eurot,</w:t>
      </w:r>
    </w:p>
    <w:p w:rsidR="00984688" w:rsidRPr="00583532" w:rsidRDefault="00984688" w:rsidP="001A0E2E">
      <w:pPr>
        <w:pStyle w:val="ListParagraph"/>
        <w:numPr>
          <w:ilvl w:val="0"/>
          <w:numId w:val="7"/>
        </w:numPr>
        <w:ind w:left="1800"/>
        <w:jc w:val="both"/>
        <w:rPr>
          <w:rFonts w:ascii="Times New Roman" w:hAnsi="Times New Roman" w:cs="Times New Roman"/>
          <w:sz w:val="24"/>
          <w:szCs w:val="24"/>
        </w:rPr>
      </w:pPr>
      <w:r>
        <w:rPr>
          <w:rFonts w:ascii="Times New Roman" w:hAnsi="Times New Roman" w:cs="Times New Roman"/>
          <w:sz w:val="24"/>
          <w:szCs w:val="24"/>
        </w:rPr>
        <w:t>Muuga-Laekvere kooli poiste tööõpetuse klassi väljaehitamine ja staadioni kaasajastamine 150 tuhat eurot</w:t>
      </w:r>
    </w:p>
    <w:p w:rsidR="002F6618" w:rsidRPr="00AF47BB" w:rsidRDefault="001A0E2E" w:rsidP="001A0E2E">
      <w:pPr>
        <w:jc w:val="both"/>
        <w:rPr>
          <w:rFonts w:ascii="Times New Roman" w:hAnsi="Times New Roman" w:cs="Times New Roman"/>
          <w:sz w:val="24"/>
          <w:szCs w:val="24"/>
        </w:rPr>
      </w:pPr>
      <w:r w:rsidRPr="001A0E2E">
        <w:rPr>
          <w:rFonts w:ascii="Times New Roman" w:hAnsi="Times New Roman" w:cs="Times New Roman"/>
          <w:sz w:val="24"/>
          <w:szCs w:val="24"/>
        </w:rPr>
        <w:t>Investeeringute finantseerimine on pla</w:t>
      </w:r>
      <w:r w:rsidR="00836233">
        <w:rPr>
          <w:rFonts w:ascii="Times New Roman" w:hAnsi="Times New Roman" w:cs="Times New Roman"/>
          <w:sz w:val="24"/>
          <w:szCs w:val="24"/>
        </w:rPr>
        <w:t>neeritud laenu arvelt summas 2,</w:t>
      </w:r>
      <w:r w:rsidR="00A6478F">
        <w:rPr>
          <w:rFonts w:ascii="Times New Roman" w:hAnsi="Times New Roman" w:cs="Times New Roman"/>
          <w:sz w:val="24"/>
          <w:szCs w:val="24"/>
        </w:rPr>
        <w:t>2</w:t>
      </w:r>
      <w:r w:rsidRPr="001A0E2E">
        <w:rPr>
          <w:rFonts w:ascii="Times New Roman" w:hAnsi="Times New Roman" w:cs="Times New Roman"/>
          <w:sz w:val="24"/>
          <w:szCs w:val="24"/>
        </w:rPr>
        <w:t xml:space="preserve"> miljonit eurot.</w:t>
      </w:r>
    </w:p>
    <w:p w:rsidR="00433E45" w:rsidRPr="007D3B0F" w:rsidRDefault="00433E45" w:rsidP="001A0E2E">
      <w:pPr>
        <w:jc w:val="both"/>
        <w:rPr>
          <w:rFonts w:ascii="Times New Roman" w:hAnsi="Times New Roman" w:cs="Times New Roman"/>
          <w:sz w:val="24"/>
          <w:szCs w:val="24"/>
        </w:rPr>
      </w:pPr>
      <w:r w:rsidRPr="007D3B0F">
        <w:rPr>
          <w:rFonts w:ascii="Times New Roman" w:hAnsi="Times New Roman" w:cs="Times New Roman"/>
          <w:sz w:val="24"/>
          <w:szCs w:val="24"/>
        </w:rPr>
        <w:t>Finantsseis</w:t>
      </w:r>
      <w:r w:rsidR="005B7C4A">
        <w:rPr>
          <w:rFonts w:ascii="Times New Roman" w:hAnsi="Times New Roman" w:cs="Times New Roman"/>
          <w:sz w:val="24"/>
          <w:szCs w:val="24"/>
        </w:rPr>
        <w:t>:</w:t>
      </w:r>
    </w:p>
    <w:p w:rsidR="00433E45" w:rsidRPr="007D3B0F" w:rsidRDefault="00433E45" w:rsidP="001A0E2E">
      <w:pPr>
        <w:pStyle w:val="ListParagraph"/>
        <w:numPr>
          <w:ilvl w:val="0"/>
          <w:numId w:val="8"/>
        </w:numPr>
        <w:spacing w:after="200" w:line="276" w:lineRule="auto"/>
        <w:jc w:val="both"/>
        <w:rPr>
          <w:rFonts w:ascii="Times New Roman" w:hAnsi="Times New Roman" w:cs="Times New Roman"/>
          <w:b/>
          <w:sz w:val="24"/>
          <w:szCs w:val="24"/>
        </w:rPr>
      </w:pPr>
      <w:r w:rsidRPr="007D3B0F">
        <w:rPr>
          <w:rFonts w:ascii="Times New Roman" w:hAnsi="Times New Roman" w:cs="Times New Roman"/>
          <w:b/>
          <w:sz w:val="24"/>
          <w:szCs w:val="24"/>
        </w:rPr>
        <w:t xml:space="preserve">omafinantseerimisvõime </w:t>
      </w:r>
      <w:r w:rsidRPr="007D3B0F">
        <w:rPr>
          <w:rFonts w:ascii="Times New Roman" w:hAnsi="Times New Roman" w:cs="Times New Roman"/>
          <w:sz w:val="24"/>
          <w:szCs w:val="24"/>
        </w:rPr>
        <w:t xml:space="preserve">ehk põhitegevuse tulude ja põhitegevuse kulude vahe on </w:t>
      </w:r>
      <w:r w:rsidR="009D4BC9" w:rsidRPr="007D3B0F">
        <w:rPr>
          <w:rFonts w:ascii="Times New Roman" w:hAnsi="Times New Roman" w:cs="Times New Roman"/>
          <w:sz w:val="24"/>
          <w:szCs w:val="24"/>
        </w:rPr>
        <w:br/>
      </w:r>
      <w:r w:rsidR="005108B4">
        <w:rPr>
          <w:rFonts w:ascii="Times New Roman" w:hAnsi="Times New Roman" w:cs="Times New Roman"/>
          <w:sz w:val="24"/>
          <w:szCs w:val="24"/>
        </w:rPr>
        <w:t>257</w:t>
      </w:r>
      <w:r w:rsidRPr="007D3B0F">
        <w:rPr>
          <w:rFonts w:ascii="Times New Roman" w:hAnsi="Times New Roman" w:cs="Times New Roman"/>
          <w:sz w:val="24"/>
          <w:szCs w:val="24"/>
        </w:rPr>
        <w:t xml:space="preserve"> tuhat eurot, millest tasutakse</w:t>
      </w:r>
      <w:r w:rsidR="001A0E2E" w:rsidRPr="007D3B0F">
        <w:rPr>
          <w:rFonts w:ascii="Times New Roman" w:hAnsi="Times New Roman" w:cs="Times New Roman"/>
          <w:sz w:val="24"/>
          <w:szCs w:val="24"/>
        </w:rPr>
        <w:t xml:space="preserve"> nii olemasolevaid laenumakseid</w:t>
      </w:r>
      <w:r w:rsidRPr="007D3B0F">
        <w:rPr>
          <w:rFonts w:ascii="Times New Roman" w:hAnsi="Times New Roman" w:cs="Times New Roman"/>
          <w:sz w:val="24"/>
          <w:szCs w:val="24"/>
        </w:rPr>
        <w:t xml:space="preserve"> kui intressikulusid. </w:t>
      </w:r>
    </w:p>
    <w:p w:rsidR="00433E45" w:rsidRPr="00AF47BB" w:rsidRDefault="00433E45" w:rsidP="001A0E2E">
      <w:pPr>
        <w:pStyle w:val="ListParagraph"/>
        <w:numPr>
          <w:ilvl w:val="0"/>
          <w:numId w:val="8"/>
        </w:numPr>
        <w:spacing w:after="200" w:line="276" w:lineRule="auto"/>
        <w:jc w:val="both"/>
        <w:rPr>
          <w:rFonts w:ascii="Times New Roman" w:hAnsi="Times New Roman" w:cs="Times New Roman"/>
          <w:b/>
          <w:sz w:val="24"/>
          <w:szCs w:val="24"/>
        </w:rPr>
      </w:pPr>
      <w:r w:rsidRPr="00AF47BB">
        <w:rPr>
          <w:rFonts w:ascii="Times New Roman" w:hAnsi="Times New Roman" w:cs="Times New Roman"/>
          <w:b/>
          <w:sz w:val="24"/>
          <w:szCs w:val="24"/>
        </w:rPr>
        <w:lastRenderedPageBreak/>
        <w:t xml:space="preserve">netovõlakoormus </w:t>
      </w:r>
      <w:r w:rsidRPr="00AF47BB">
        <w:rPr>
          <w:rFonts w:ascii="Times New Roman" w:hAnsi="Times New Roman" w:cs="Times New Roman"/>
          <w:sz w:val="24"/>
          <w:szCs w:val="24"/>
        </w:rPr>
        <w:t>suureneb 20</w:t>
      </w:r>
      <w:r w:rsidR="001A0E2E">
        <w:rPr>
          <w:rFonts w:ascii="Times New Roman" w:hAnsi="Times New Roman" w:cs="Times New Roman"/>
          <w:sz w:val="24"/>
          <w:szCs w:val="24"/>
        </w:rPr>
        <w:t>2</w:t>
      </w:r>
      <w:r w:rsidR="004E2E40">
        <w:rPr>
          <w:rFonts w:ascii="Times New Roman" w:hAnsi="Times New Roman" w:cs="Times New Roman"/>
          <w:sz w:val="24"/>
          <w:szCs w:val="24"/>
        </w:rPr>
        <w:t>1</w:t>
      </w:r>
      <w:r w:rsidRPr="00AF47BB">
        <w:rPr>
          <w:rFonts w:ascii="Times New Roman" w:hAnsi="Times New Roman" w:cs="Times New Roman"/>
          <w:sz w:val="24"/>
          <w:szCs w:val="24"/>
        </w:rPr>
        <w:t xml:space="preserve">. aasta lõpuks </w:t>
      </w:r>
      <w:r w:rsidR="001A0E2E">
        <w:rPr>
          <w:rFonts w:ascii="Times New Roman" w:hAnsi="Times New Roman" w:cs="Times New Roman"/>
          <w:sz w:val="24"/>
          <w:szCs w:val="24"/>
        </w:rPr>
        <w:t>4</w:t>
      </w:r>
      <w:r w:rsidR="008141CA">
        <w:rPr>
          <w:rFonts w:ascii="Times New Roman" w:hAnsi="Times New Roman" w:cs="Times New Roman"/>
          <w:sz w:val="24"/>
          <w:szCs w:val="24"/>
        </w:rPr>
        <w:t>6</w:t>
      </w:r>
      <w:r w:rsidR="001A0E2E">
        <w:rPr>
          <w:rFonts w:ascii="Times New Roman" w:hAnsi="Times New Roman" w:cs="Times New Roman"/>
          <w:sz w:val="24"/>
          <w:szCs w:val="24"/>
        </w:rPr>
        <w:t>%-le</w:t>
      </w:r>
      <w:r w:rsidRPr="00AF47BB">
        <w:rPr>
          <w:rFonts w:ascii="Times New Roman" w:hAnsi="Times New Roman" w:cs="Times New Roman"/>
          <w:sz w:val="24"/>
          <w:szCs w:val="24"/>
        </w:rPr>
        <w:t>. Seaduse kohaselt on valla ülempiiriks 60%</w:t>
      </w:r>
      <w:r w:rsidR="00357DC4">
        <w:rPr>
          <w:rFonts w:ascii="Times New Roman" w:hAnsi="Times New Roman" w:cs="Times New Roman"/>
          <w:sz w:val="24"/>
          <w:szCs w:val="24"/>
        </w:rPr>
        <w:t xml:space="preserve"> (2021.a erandina 80%)</w:t>
      </w:r>
      <w:r w:rsidR="008141CA">
        <w:rPr>
          <w:rFonts w:ascii="Times New Roman" w:hAnsi="Times New Roman" w:cs="Times New Roman"/>
          <w:sz w:val="24"/>
          <w:szCs w:val="24"/>
        </w:rPr>
        <w:t>.</w:t>
      </w:r>
      <w:r w:rsidRPr="00AF47BB">
        <w:rPr>
          <w:rFonts w:ascii="Times New Roman" w:hAnsi="Times New Roman" w:cs="Times New Roman"/>
          <w:b/>
          <w:sz w:val="24"/>
          <w:szCs w:val="24"/>
        </w:rPr>
        <w:t xml:space="preserve"> </w:t>
      </w:r>
    </w:p>
    <w:p w:rsidR="002F6618" w:rsidRPr="00AF47BB" w:rsidRDefault="00433E45" w:rsidP="00433E45">
      <w:pPr>
        <w:jc w:val="both"/>
        <w:rPr>
          <w:rFonts w:ascii="Times New Roman" w:hAnsi="Times New Roman" w:cs="Times New Roman"/>
          <w:sz w:val="24"/>
          <w:szCs w:val="24"/>
        </w:rPr>
      </w:pPr>
      <w:r w:rsidRPr="00AF47BB">
        <w:rPr>
          <w:rFonts w:ascii="Times New Roman" w:hAnsi="Times New Roman" w:cs="Times New Roman"/>
          <w:b/>
          <w:sz w:val="24"/>
          <w:szCs w:val="24"/>
        </w:rPr>
        <w:t xml:space="preserve">likviidsete varade maht on </w:t>
      </w:r>
      <w:r w:rsidR="001A0E2E">
        <w:rPr>
          <w:rFonts w:ascii="Times New Roman" w:hAnsi="Times New Roman" w:cs="Times New Roman"/>
          <w:sz w:val="24"/>
          <w:szCs w:val="24"/>
        </w:rPr>
        <w:t>202</w:t>
      </w:r>
      <w:r w:rsidR="004E2E40">
        <w:rPr>
          <w:rFonts w:ascii="Times New Roman" w:hAnsi="Times New Roman" w:cs="Times New Roman"/>
          <w:sz w:val="24"/>
          <w:szCs w:val="24"/>
        </w:rPr>
        <w:t>1</w:t>
      </w:r>
      <w:r w:rsidRPr="00AF47BB">
        <w:rPr>
          <w:rFonts w:ascii="Times New Roman" w:hAnsi="Times New Roman" w:cs="Times New Roman"/>
          <w:sz w:val="24"/>
          <w:szCs w:val="24"/>
        </w:rPr>
        <w:t xml:space="preserve">. aastal </w:t>
      </w:r>
      <w:r w:rsidR="00EE628E">
        <w:rPr>
          <w:rFonts w:ascii="Times New Roman" w:hAnsi="Times New Roman" w:cs="Times New Roman"/>
          <w:sz w:val="24"/>
          <w:szCs w:val="24"/>
        </w:rPr>
        <w:t>218</w:t>
      </w:r>
      <w:r w:rsidR="00432977">
        <w:rPr>
          <w:rFonts w:ascii="Times New Roman" w:hAnsi="Times New Roman" w:cs="Times New Roman"/>
          <w:sz w:val="24"/>
          <w:szCs w:val="24"/>
        </w:rPr>
        <w:t xml:space="preserve"> tuhat</w:t>
      </w:r>
      <w:r w:rsidRPr="00AF47BB">
        <w:rPr>
          <w:rFonts w:ascii="Times New Roman" w:hAnsi="Times New Roman" w:cs="Times New Roman"/>
          <w:sz w:val="24"/>
          <w:szCs w:val="24"/>
        </w:rPr>
        <w:t xml:space="preserve"> eurot ehk </w:t>
      </w:r>
      <w:r w:rsidR="00C130A8">
        <w:rPr>
          <w:rFonts w:ascii="Times New Roman" w:hAnsi="Times New Roman" w:cs="Times New Roman"/>
          <w:sz w:val="24"/>
          <w:szCs w:val="24"/>
        </w:rPr>
        <w:t>2</w:t>
      </w:r>
      <w:r w:rsidRPr="00AF47BB">
        <w:rPr>
          <w:rFonts w:ascii="Times New Roman" w:hAnsi="Times New Roman" w:cs="Times New Roman"/>
          <w:sz w:val="24"/>
          <w:szCs w:val="24"/>
        </w:rPr>
        <w:t xml:space="preserve">% põhitegevuse tuludest. </w:t>
      </w:r>
    </w:p>
    <w:sectPr w:rsidR="002F6618" w:rsidRPr="00AF4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1C82"/>
    <w:multiLevelType w:val="hybridMultilevel"/>
    <w:tmpl w:val="3D123848"/>
    <w:lvl w:ilvl="0" w:tplc="0409000B">
      <w:start w:val="1"/>
      <w:numFmt w:val="bullet"/>
      <w:lvlText w:val=""/>
      <w:lvlJc w:val="left"/>
      <w:pPr>
        <w:ind w:left="1440" w:hanging="360"/>
      </w:pPr>
      <w:rPr>
        <w:rFonts w:ascii="Wingdings" w:hAnsi="Wingdings" w:hint="default"/>
      </w:rPr>
    </w:lvl>
    <w:lvl w:ilvl="1" w:tplc="83E44CF6">
      <w:numFmt w:val="bullet"/>
      <w:lvlText w:val=""/>
      <w:lvlJc w:val="left"/>
      <w:pPr>
        <w:ind w:left="2160" w:hanging="360"/>
      </w:pPr>
      <w:rPr>
        <w:rFonts w:ascii="Times New Roman" w:eastAsiaTheme="minorHAnsi" w:hAnsi="Times New Roman" w:cs="Times New Roman"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198A77A5"/>
    <w:multiLevelType w:val="hybridMultilevel"/>
    <w:tmpl w:val="97482940"/>
    <w:lvl w:ilvl="0" w:tplc="0409000B">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D7F7EC1"/>
    <w:multiLevelType w:val="hybridMultilevel"/>
    <w:tmpl w:val="F7D0696A"/>
    <w:lvl w:ilvl="0" w:tplc="0409000B">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4F3A31E1"/>
    <w:multiLevelType w:val="hybridMultilevel"/>
    <w:tmpl w:val="817ABAD6"/>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51D8020B"/>
    <w:multiLevelType w:val="hybridMultilevel"/>
    <w:tmpl w:val="F9943C52"/>
    <w:lvl w:ilvl="0" w:tplc="0409000D">
      <w:start w:val="1"/>
      <w:numFmt w:val="bullet"/>
      <w:lvlText w:val=""/>
      <w:lvlJc w:val="left"/>
      <w:pPr>
        <w:ind w:left="2865" w:hanging="360"/>
      </w:pPr>
      <w:rPr>
        <w:rFonts w:ascii="Wingdings" w:hAnsi="Wingdings" w:hint="default"/>
      </w:rPr>
    </w:lvl>
    <w:lvl w:ilvl="1" w:tplc="04250003" w:tentative="1">
      <w:start w:val="1"/>
      <w:numFmt w:val="bullet"/>
      <w:lvlText w:val="o"/>
      <w:lvlJc w:val="left"/>
      <w:pPr>
        <w:ind w:left="3585" w:hanging="360"/>
      </w:pPr>
      <w:rPr>
        <w:rFonts w:ascii="Courier New" w:hAnsi="Courier New" w:cs="Courier New" w:hint="default"/>
      </w:rPr>
    </w:lvl>
    <w:lvl w:ilvl="2" w:tplc="04250005" w:tentative="1">
      <w:start w:val="1"/>
      <w:numFmt w:val="bullet"/>
      <w:lvlText w:val=""/>
      <w:lvlJc w:val="left"/>
      <w:pPr>
        <w:ind w:left="4305" w:hanging="360"/>
      </w:pPr>
      <w:rPr>
        <w:rFonts w:ascii="Wingdings" w:hAnsi="Wingdings" w:hint="default"/>
      </w:rPr>
    </w:lvl>
    <w:lvl w:ilvl="3" w:tplc="04250001" w:tentative="1">
      <w:start w:val="1"/>
      <w:numFmt w:val="bullet"/>
      <w:lvlText w:val=""/>
      <w:lvlJc w:val="left"/>
      <w:pPr>
        <w:ind w:left="5025" w:hanging="360"/>
      </w:pPr>
      <w:rPr>
        <w:rFonts w:ascii="Symbol" w:hAnsi="Symbol" w:hint="default"/>
      </w:rPr>
    </w:lvl>
    <w:lvl w:ilvl="4" w:tplc="04250003" w:tentative="1">
      <w:start w:val="1"/>
      <w:numFmt w:val="bullet"/>
      <w:lvlText w:val="o"/>
      <w:lvlJc w:val="left"/>
      <w:pPr>
        <w:ind w:left="5745" w:hanging="360"/>
      </w:pPr>
      <w:rPr>
        <w:rFonts w:ascii="Courier New" w:hAnsi="Courier New" w:cs="Courier New" w:hint="default"/>
      </w:rPr>
    </w:lvl>
    <w:lvl w:ilvl="5" w:tplc="04250005" w:tentative="1">
      <w:start w:val="1"/>
      <w:numFmt w:val="bullet"/>
      <w:lvlText w:val=""/>
      <w:lvlJc w:val="left"/>
      <w:pPr>
        <w:ind w:left="6465" w:hanging="360"/>
      </w:pPr>
      <w:rPr>
        <w:rFonts w:ascii="Wingdings" w:hAnsi="Wingdings" w:hint="default"/>
      </w:rPr>
    </w:lvl>
    <w:lvl w:ilvl="6" w:tplc="04250001" w:tentative="1">
      <w:start w:val="1"/>
      <w:numFmt w:val="bullet"/>
      <w:lvlText w:val=""/>
      <w:lvlJc w:val="left"/>
      <w:pPr>
        <w:ind w:left="7185" w:hanging="360"/>
      </w:pPr>
      <w:rPr>
        <w:rFonts w:ascii="Symbol" w:hAnsi="Symbol" w:hint="default"/>
      </w:rPr>
    </w:lvl>
    <w:lvl w:ilvl="7" w:tplc="04250003" w:tentative="1">
      <w:start w:val="1"/>
      <w:numFmt w:val="bullet"/>
      <w:lvlText w:val="o"/>
      <w:lvlJc w:val="left"/>
      <w:pPr>
        <w:ind w:left="7905" w:hanging="360"/>
      </w:pPr>
      <w:rPr>
        <w:rFonts w:ascii="Courier New" w:hAnsi="Courier New" w:cs="Courier New" w:hint="default"/>
      </w:rPr>
    </w:lvl>
    <w:lvl w:ilvl="8" w:tplc="04250005" w:tentative="1">
      <w:start w:val="1"/>
      <w:numFmt w:val="bullet"/>
      <w:lvlText w:val=""/>
      <w:lvlJc w:val="left"/>
      <w:pPr>
        <w:ind w:left="8625" w:hanging="360"/>
      </w:pPr>
      <w:rPr>
        <w:rFonts w:ascii="Wingdings" w:hAnsi="Wingdings" w:hint="default"/>
      </w:rPr>
    </w:lvl>
  </w:abstractNum>
  <w:abstractNum w:abstractNumId="5" w15:restartNumberingAfterBreak="0">
    <w:nsid w:val="58904D1C"/>
    <w:multiLevelType w:val="hybridMultilevel"/>
    <w:tmpl w:val="37729B2A"/>
    <w:lvl w:ilvl="0" w:tplc="04250001">
      <w:start w:val="1"/>
      <w:numFmt w:val="bullet"/>
      <w:lvlText w:val=""/>
      <w:lvlJc w:val="left"/>
      <w:pPr>
        <w:ind w:left="2121" w:hanging="360"/>
      </w:pPr>
      <w:rPr>
        <w:rFonts w:ascii="Symbol" w:hAnsi="Symbol" w:hint="default"/>
      </w:rPr>
    </w:lvl>
    <w:lvl w:ilvl="1" w:tplc="04250003" w:tentative="1">
      <w:start w:val="1"/>
      <w:numFmt w:val="bullet"/>
      <w:lvlText w:val="o"/>
      <w:lvlJc w:val="left"/>
      <w:pPr>
        <w:ind w:left="2841" w:hanging="360"/>
      </w:pPr>
      <w:rPr>
        <w:rFonts w:ascii="Courier New" w:hAnsi="Courier New" w:cs="Courier New" w:hint="default"/>
      </w:rPr>
    </w:lvl>
    <w:lvl w:ilvl="2" w:tplc="04250005" w:tentative="1">
      <w:start w:val="1"/>
      <w:numFmt w:val="bullet"/>
      <w:lvlText w:val=""/>
      <w:lvlJc w:val="left"/>
      <w:pPr>
        <w:ind w:left="3561" w:hanging="360"/>
      </w:pPr>
      <w:rPr>
        <w:rFonts w:ascii="Wingdings" w:hAnsi="Wingdings" w:hint="default"/>
      </w:rPr>
    </w:lvl>
    <w:lvl w:ilvl="3" w:tplc="04250001" w:tentative="1">
      <w:start w:val="1"/>
      <w:numFmt w:val="bullet"/>
      <w:lvlText w:val=""/>
      <w:lvlJc w:val="left"/>
      <w:pPr>
        <w:ind w:left="4281" w:hanging="360"/>
      </w:pPr>
      <w:rPr>
        <w:rFonts w:ascii="Symbol" w:hAnsi="Symbol" w:hint="default"/>
      </w:rPr>
    </w:lvl>
    <w:lvl w:ilvl="4" w:tplc="04250003" w:tentative="1">
      <w:start w:val="1"/>
      <w:numFmt w:val="bullet"/>
      <w:lvlText w:val="o"/>
      <w:lvlJc w:val="left"/>
      <w:pPr>
        <w:ind w:left="5001" w:hanging="360"/>
      </w:pPr>
      <w:rPr>
        <w:rFonts w:ascii="Courier New" w:hAnsi="Courier New" w:cs="Courier New" w:hint="default"/>
      </w:rPr>
    </w:lvl>
    <w:lvl w:ilvl="5" w:tplc="04250005" w:tentative="1">
      <w:start w:val="1"/>
      <w:numFmt w:val="bullet"/>
      <w:lvlText w:val=""/>
      <w:lvlJc w:val="left"/>
      <w:pPr>
        <w:ind w:left="5721" w:hanging="360"/>
      </w:pPr>
      <w:rPr>
        <w:rFonts w:ascii="Wingdings" w:hAnsi="Wingdings" w:hint="default"/>
      </w:rPr>
    </w:lvl>
    <w:lvl w:ilvl="6" w:tplc="04250001" w:tentative="1">
      <w:start w:val="1"/>
      <w:numFmt w:val="bullet"/>
      <w:lvlText w:val=""/>
      <w:lvlJc w:val="left"/>
      <w:pPr>
        <w:ind w:left="6441" w:hanging="360"/>
      </w:pPr>
      <w:rPr>
        <w:rFonts w:ascii="Symbol" w:hAnsi="Symbol" w:hint="default"/>
      </w:rPr>
    </w:lvl>
    <w:lvl w:ilvl="7" w:tplc="04250003" w:tentative="1">
      <w:start w:val="1"/>
      <w:numFmt w:val="bullet"/>
      <w:lvlText w:val="o"/>
      <w:lvlJc w:val="left"/>
      <w:pPr>
        <w:ind w:left="7161" w:hanging="360"/>
      </w:pPr>
      <w:rPr>
        <w:rFonts w:ascii="Courier New" w:hAnsi="Courier New" w:cs="Courier New" w:hint="default"/>
      </w:rPr>
    </w:lvl>
    <w:lvl w:ilvl="8" w:tplc="04250005" w:tentative="1">
      <w:start w:val="1"/>
      <w:numFmt w:val="bullet"/>
      <w:lvlText w:val=""/>
      <w:lvlJc w:val="left"/>
      <w:pPr>
        <w:ind w:left="7881" w:hanging="360"/>
      </w:pPr>
      <w:rPr>
        <w:rFonts w:ascii="Wingdings" w:hAnsi="Wingdings" w:hint="default"/>
      </w:rPr>
    </w:lvl>
  </w:abstractNum>
  <w:abstractNum w:abstractNumId="6" w15:restartNumberingAfterBreak="0">
    <w:nsid w:val="6D256530"/>
    <w:multiLevelType w:val="hybridMultilevel"/>
    <w:tmpl w:val="70E69F4A"/>
    <w:lvl w:ilvl="0" w:tplc="0409000B">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DD2477D"/>
    <w:multiLevelType w:val="hybridMultilevel"/>
    <w:tmpl w:val="AB7422E6"/>
    <w:lvl w:ilvl="0" w:tplc="0409000B">
      <w:start w:val="1"/>
      <w:numFmt w:val="bullet"/>
      <w:lvlText w:val=""/>
      <w:lvlJc w:val="left"/>
      <w:pPr>
        <w:ind w:left="1425" w:hanging="360"/>
      </w:pPr>
      <w:rPr>
        <w:rFonts w:ascii="Wingdings" w:hAnsi="Wingdings" w:hint="default"/>
      </w:rPr>
    </w:lvl>
    <w:lvl w:ilvl="1" w:tplc="04250003" w:tentative="1">
      <w:start w:val="1"/>
      <w:numFmt w:val="bullet"/>
      <w:lvlText w:val="o"/>
      <w:lvlJc w:val="left"/>
      <w:pPr>
        <w:ind w:left="2145" w:hanging="360"/>
      </w:pPr>
      <w:rPr>
        <w:rFonts w:ascii="Courier New" w:hAnsi="Courier New" w:cs="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cs="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cs="Courier New" w:hint="default"/>
      </w:rPr>
    </w:lvl>
    <w:lvl w:ilvl="8" w:tplc="0425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B8"/>
    <w:rsid w:val="0012203D"/>
    <w:rsid w:val="001A0E2E"/>
    <w:rsid w:val="00213413"/>
    <w:rsid w:val="00230B6A"/>
    <w:rsid w:val="00251B9C"/>
    <w:rsid w:val="002F6618"/>
    <w:rsid w:val="00357DC4"/>
    <w:rsid w:val="00411E34"/>
    <w:rsid w:val="00432977"/>
    <w:rsid w:val="00433E45"/>
    <w:rsid w:val="0046033C"/>
    <w:rsid w:val="004E2E40"/>
    <w:rsid w:val="005108B4"/>
    <w:rsid w:val="00540612"/>
    <w:rsid w:val="00570313"/>
    <w:rsid w:val="00583532"/>
    <w:rsid w:val="005B7C4A"/>
    <w:rsid w:val="005C528D"/>
    <w:rsid w:val="005C7134"/>
    <w:rsid w:val="005C77B5"/>
    <w:rsid w:val="006157EB"/>
    <w:rsid w:val="00620BBB"/>
    <w:rsid w:val="006378D5"/>
    <w:rsid w:val="006A12F5"/>
    <w:rsid w:val="007144F3"/>
    <w:rsid w:val="0072123F"/>
    <w:rsid w:val="00742EE3"/>
    <w:rsid w:val="007700AC"/>
    <w:rsid w:val="007955C1"/>
    <w:rsid w:val="007D3B0F"/>
    <w:rsid w:val="008141CA"/>
    <w:rsid w:val="008142F7"/>
    <w:rsid w:val="008272E9"/>
    <w:rsid w:val="00836233"/>
    <w:rsid w:val="00960A91"/>
    <w:rsid w:val="009751B5"/>
    <w:rsid w:val="00984688"/>
    <w:rsid w:val="009D4BC9"/>
    <w:rsid w:val="00A624B8"/>
    <w:rsid w:val="00A6478F"/>
    <w:rsid w:val="00A72BD6"/>
    <w:rsid w:val="00AB0241"/>
    <w:rsid w:val="00AE27B7"/>
    <w:rsid w:val="00AE452F"/>
    <w:rsid w:val="00AF47BB"/>
    <w:rsid w:val="00B07D3F"/>
    <w:rsid w:val="00B97866"/>
    <w:rsid w:val="00C130A8"/>
    <w:rsid w:val="00C70DD7"/>
    <w:rsid w:val="00CB5B9E"/>
    <w:rsid w:val="00CD226C"/>
    <w:rsid w:val="00CD4551"/>
    <w:rsid w:val="00EA1253"/>
    <w:rsid w:val="00EE628E"/>
    <w:rsid w:val="00EF6DF1"/>
    <w:rsid w:val="00F54F32"/>
    <w:rsid w:val="00F67A71"/>
    <w:rsid w:val="00FE5B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7D4E-F88D-47E5-A548-EF6D8953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4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24B8"/>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Kätlin</cp:lastModifiedBy>
  <cp:revision>2</cp:revision>
  <dcterms:created xsi:type="dcterms:W3CDTF">2020-12-11T13:35:00Z</dcterms:created>
  <dcterms:modified xsi:type="dcterms:W3CDTF">2020-12-11T13:35:00Z</dcterms:modified>
</cp:coreProperties>
</file>